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NationOS Bio-Spiritual Protocol: Stewardship of the Neural Battlefield</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Strategic Assessment: The Convergence of Biology, Theology, and Warfare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trajectory of human evolution has entered a critical phase of inflection, characterized not by external territorial expansion but by the internal colonization of the neural substrate. We stand at the precipice of a new operational domain—the "Neural Battlefield"—where the biological architecture of the human mind is no longer a static given but a modifiable variable. The convergence of three distinct vectors—advanced neurobiological research into plasticity, the resurrection of ancient theological categories regarding consciousness, and the military-industrial weaponization of neurotechnology—has created the conditions for a "NationOS": a bio-spiritual operating system that will define the governance of human interiority in the 21st century.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serves as a foundational strategic document for the stewardship of this domain. It is born from a rigorous synthesis of the latest empirical data, specifically the December 2025 findings published in </w:t>
      </w:r>
      <w:r w:rsidDel="00000000" w:rsidR="00000000" w:rsidRPr="00000000">
        <w:rPr>
          <w:rFonts w:ascii="Google Sans Text" w:cs="Google Sans Text" w:eastAsia="Google Sans Text" w:hAnsi="Google Sans Text"/>
          <w:i w:val="1"/>
          <w:iCs w:val="1"/>
          <w:color w:val="1f1f1f"/>
          <w:rtl w:val="0"/>
        </w:rPr>
        <w:t xml:space="preserve">Cell</w:t>
      </w:r>
      <w:r w:rsidDel="00000000" w:rsidR="00000000" w:rsidRPr="00000000">
        <w:rPr>
          <w:rFonts w:ascii="Google Sans Text" w:cs="Google Sans Text" w:eastAsia="Google Sans Text" w:hAnsi="Google Sans Text"/>
          <w:color w:val="1f1f1f"/>
          <w:rtl w:val="0"/>
        </w:rPr>
        <w:t xml:space="preserve"> regarding psilocybin-induced neural rewiring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and a deep-structural analysis of the biblical concept of </w:t>
      </w:r>
      <w:r w:rsidDel="00000000" w:rsidR="00000000" w:rsidRPr="00000000">
        <w:rPr>
          <w:rFonts w:ascii="Google Sans Text" w:cs="Google Sans Text" w:eastAsia="Google Sans Text" w:hAnsi="Google Sans Text"/>
          <w:i w:val="1"/>
          <w:iCs w:val="1"/>
          <w:color w:val="1f1f1f"/>
          <w:rtl w:val="0"/>
        </w:rPr>
        <w:t xml:space="preserve">Pharmakeia</w:t>
      </w:r>
      <w:r w:rsidDel="00000000" w:rsidR="00000000" w:rsidRPr="00000000">
        <w:rPr>
          <w:rFonts w:ascii="Google Sans Text" w:cs="Google Sans Text" w:eastAsia="Google Sans Text" w:hAnsi="Google Sans Text"/>
          <w:color w:val="1f1f1f"/>
          <w:rtl w:val="0"/>
        </w:rPr>
        <w:t xml:space="preserve">. It posits that the "War on Drugs" was merely a primitive precursor to the coming "War for the Synapse." The combatants in this new theater are not cartels and enforcement agencies, but state-sponsored cognitive warfare programs (DARPA N3), transnational regulatory bodies (WEF/UN), and pharmaceutical conglomerates seeking to patent the very texture of spiritual experience.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thesis of this assessment is that the "plasticity" of the human brain is a neutral biological resource that is currently being enclosed by "Babylonian" powers—defined here as systems of control that seek to bypass human agency to engineer compliance. The mechanism of this engineering is "activity-dependent rewiring," a biological fact that vindicates the ancient spiritual insistence on "set and setting." If the brain physically reconfigures itself based on the information processed during a plasticity window, then the entity that controls the </w:t>
      </w:r>
      <w:r w:rsidDel="00000000" w:rsidR="00000000" w:rsidRPr="00000000">
        <w:rPr>
          <w:rFonts w:ascii="Google Sans Text" w:cs="Google Sans Text" w:eastAsia="Google Sans Text" w:hAnsi="Google Sans Text"/>
          <w:i w:val="1"/>
          <w:i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during that window controls the </w:t>
      </w:r>
      <w:r w:rsidDel="00000000" w:rsidR="00000000" w:rsidRPr="00000000">
        <w:rPr>
          <w:rFonts w:ascii="Google Sans Text" w:cs="Google Sans Text" w:eastAsia="Google Sans Text" w:hAnsi="Google Sans Text"/>
          <w:i w:val="1"/>
          <w:iCs w:val="1"/>
          <w:color w:val="1f1f1f"/>
          <w:rtl w:val="0"/>
        </w:rPr>
        <w:t xml:space="preserve">structure</w:t>
      </w:r>
      <w:r w:rsidDel="00000000" w:rsidR="00000000" w:rsidRPr="00000000">
        <w:rPr>
          <w:rFonts w:ascii="Google Sans Text" w:cs="Google Sans Text" w:eastAsia="Google Sans Text" w:hAnsi="Google Sans Text"/>
          <w:color w:val="1f1f1f"/>
          <w:rtl w:val="0"/>
        </w:rPr>
        <w:t xml:space="preserve"> of the subject's personality.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i w:val="1"/>
          <w:iCs w:val="1"/>
          <w:color w:val="1f1f1f"/>
          <w:rtl w:val="0"/>
        </w:rPr>
        <w:t xml:space="preserve">NationOS Bio-Spiritual Protocol</w:t>
      </w:r>
      <w:r w:rsidDel="00000000" w:rsidR="00000000" w:rsidRPr="00000000">
        <w:rPr>
          <w:rFonts w:ascii="Google Sans Text" w:cs="Google Sans Text" w:eastAsia="Google Sans Text" w:hAnsi="Google Sans Text"/>
          <w:color w:val="1f1f1f"/>
          <w:rtl w:val="0"/>
        </w:rPr>
        <w:t xml:space="preserve"> is proposed herein not merely as a regulatory framework but as a Covenant-based counter-strategy. It rejects the false dichotomy of prohibition versus hedonism, establishing instead a jurisdiction of "Sacred Stewardship." It asserts that the capacity to rewrite the "cortico-cortical loops" of the mind is a Divine trust, to be administered solely within a liturgical architecture that guards against the dual threats of demonic intrusion and technocratic reprogramming.</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Biological Substrate: Deciphering the Architecture of Plasticity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effectively steward the neural battlefield, one must first possess a granular understanding of the terrain. The watershed publication by Jiang et al. in </w:t>
      </w:r>
      <w:r w:rsidDel="00000000" w:rsidR="00000000" w:rsidRPr="00000000">
        <w:rPr>
          <w:rFonts w:ascii="Google Sans Text" w:cs="Google Sans Text" w:eastAsia="Google Sans Text" w:hAnsi="Google Sans Text"/>
          <w:i w:val="1"/>
          <w:iCs w:val="1"/>
          <w:color w:val="1f1f1f"/>
          <w:rtl w:val="0"/>
        </w:rPr>
        <w:t xml:space="preserve">Cell</w:t>
      </w:r>
      <w:r w:rsidDel="00000000" w:rsidR="00000000" w:rsidRPr="00000000">
        <w:rPr>
          <w:rFonts w:ascii="Google Sans Text" w:cs="Google Sans Text" w:eastAsia="Google Sans Text" w:hAnsi="Google Sans Text"/>
          <w:color w:val="1f1f1f"/>
          <w:rtl w:val="0"/>
        </w:rPr>
        <w:t xml:space="preserve"> (December 2025) provides the necessary topographical map. This study moves the scientific conversation beyond the vague notion that "psychedelics increase connectivity" to a precise mechanistic understanding of </w:t>
      </w:r>
      <w:r w:rsidDel="00000000" w:rsidR="00000000" w:rsidRPr="00000000">
        <w:rPr>
          <w:rFonts w:ascii="Google Sans Text" w:cs="Google Sans Text" w:eastAsia="Google Sans Text" w:hAnsi="Google Sans Text"/>
          <w:i w:val="1"/>
          <w:iCs w:val="1"/>
          <w:color w:val="1f1f1f"/>
          <w:rtl w:val="0"/>
        </w:rPr>
        <w:t xml:space="preserve">which</w:t>
      </w:r>
      <w:r w:rsidDel="00000000" w:rsidR="00000000" w:rsidRPr="00000000">
        <w:rPr>
          <w:rFonts w:ascii="Google Sans Text" w:cs="Google Sans Text" w:eastAsia="Google Sans Text" w:hAnsi="Google Sans Text"/>
          <w:color w:val="1f1f1f"/>
          <w:rtl w:val="0"/>
        </w:rPr>
        <w:t xml:space="preserve"> circuits are altered, </w:t>
      </w:r>
      <w:r w:rsidDel="00000000" w:rsidR="00000000" w:rsidRPr="00000000">
        <w:rPr>
          <w:rFonts w:ascii="Google Sans Text" w:cs="Google Sans Text" w:eastAsia="Google Sans Text" w:hAnsi="Google Sans Text"/>
          <w:i w:val="1"/>
          <w:iCs w:val="1"/>
          <w:color w:val="1f1f1f"/>
          <w:rtl w:val="0"/>
        </w:rPr>
        <w:t xml:space="preserve">how</w:t>
      </w:r>
      <w:r w:rsidDel="00000000" w:rsidR="00000000" w:rsidRPr="00000000">
        <w:rPr>
          <w:rFonts w:ascii="Google Sans Text" w:cs="Google Sans Text" w:eastAsia="Google Sans Text" w:hAnsi="Google Sans Text"/>
          <w:color w:val="1f1f1f"/>
          <w:rtl w:val="0"/>
        </w:rPr>
        <w:t xml:space="preserve"> that alteration occurs, and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the subjective content of the experience matters.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Dissolution of Strongholds: Cortico-Cortical Feedback Loops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target of psilocybin-induced plasticity, as identified by the Cornell University-led team, is the "cortico-cortical feedback loop".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the mammalian brain, these loops are the biological substrate of the "Default Mode Network" (DMN)—the interconnected system of brain regions active when the mind is not focused on the outside world. These loops sustain our internal dialogue, our sense of autobiographical self, and, in pathological states, our ruminations, anxieties, and depressive spirals.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Using a novel combination of psilocybin administration and monosynaptic rabies virus tracing, the researchers were able to visualize the "roads" of neural connectivity with unprecedented clarity.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rabies virus, engineered to jump synapses, allowed the team to see that psilocybin does not merely "boost" the brain; it selectively </w:t>
      </w:r>
      <w:r w:rsidDel="00000000" w:rsidR="00000000" w:rsidRPr="00000000">
        <w:rPr>
          <w:rFonts w:ascii="Google Sans Text" w:cs="Google Sans Text" w:eastAsia="Google Sans Text" w:hAnsi="Google Sans Text"/>
          <w:i w:val="1"/>
          <w:iCs w:val="1"/>
          <w:color w:val="1f1f1f"/>
          <w:rtl w:val="0"/>
        </w:rPr>
        <w:t xml:space="preserve">weakens</w:t>
      </w:r>
      <w:r w:rsidDel="00000000" w:rsidR="00000000" w:rsidRPr="00000000">
        <w:rPr>
          <w:rFonts w:ascii="Google Sans Text" w:cs="Google Sans Text" w:eastAsia="Google Sans Text" w:hAnsi="Google Sans Text"/>
          <w:color w:val="1f1f1f"/>
          <w:rtl w:val="0"/>
        </w:rPr>
        <w:t xml:space="preserve"> these recurrent internal loops.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finding is of immense strategic importance. It provides the biological correlate to the biblical concept of a "stronghold" (2 Corinthians 10:4)—a deeply entrenched pattern of thinking that exalts itself against knowledge. The drug acts as a biological siege engine, breaching the walls of these strongholds by chemically dismantling the feedback mechanisms that keep them rigid. When the loops are weakened, the brain's capacity to maintain a rigid, depressive, or traumatic narrative is compromised.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this dismantling is only half the equation. The study simultaneously observed a massive strengthening of pathways extending from sensory and medial regions to subcortical targets.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brain shifts from an "internal-processing" dominance to an "external-action" dominance. The sensory areas become hyper-connected to the regions governing motor response and perception. This explains the phenomenon of "heightened awareness" and the feeling of direct engagement with reality often reported by users. The "filter" of the ego—which normally dampens sensory input to maintain internal stability—is taken offline, allowing raw data to flood the system.</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Divergence of Neural Classes: PT vs. IT Neurons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critical nuance often missed in lay summaries is the cell-type specificity of this rewiring. The Jiang et al. study distinguished between two major classes of excitatory neurons in the cortex: Pyramidal Tract (PT) neurons and Intratelencephalic (IT) neurons.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Neuron 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Effect of Psilocybin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Intratelencephalic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Connects cortical regions to each other; maintains internal dialogue and recurrent loops.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Weakened Inputs.</w:t>
            </w:r>
            <w:r w:rsidDel="00000000" w:rsidR="00000000" w:rsidRPr="00000000">
              <w:rPr>
                <w:rFonts w:ascii="Google Sans Text" w:cs="Google Sans Text" w:eastAsia="Google Sans Text" w:hAnsi="Google Sans Text"/>
                <w:color w:val="1f1f1f"/>
                <w:shd w:fill="auto" w:val="clear"/>
                <w:rtl w:val="0"/>
              </w:rPr>
              <w:t xml:space="preserve"> Connectivity is disrupted, leading to "ego dissolution" and the collapse of the DMN.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"Guardian" is offline. The subject loses the ability to filter or critically analyze incoming data based on past schemata.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Pyramidal Tract (PT)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Connects the cortex to the brainstem and spinal cord; drives action and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Strengthened Inputs.</w:t>
            </w:r>
            <w:r w:rsidDel="00000000" w:rsidR="00000000" w:rsidRPr="00000000">
              <w:rPr>
                <w:rFonts w:ascii="Google Sans Text" w:cs="Google Sans Text" w:eastAsia="Google Sans Text" w:hAnsi="Google Sans Text"/>
                <w:color w:val="1f1f1f"/>
                <w:shd w:fill="auto" w:val="clear"/>
                <w:rtl w:val="0"/>
              </w:rPr>
              <w:t xml:space="preserve"> Gains massive input from sensory and retrosplenial areas.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"Actor" is hyper-enabled. The subject becomes highly responsive to immediate sensory and environmental stimuli.</w:t>
            </w:r>
          </w:p>
        </w:tc>
      </w:tr>
    </w:tbl>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divergence creates a state of extreme vulnerability. The "IT" system, which typically acts as the high-level executive filtering mechanism (the "Shield"), is compromised, while the "PT" system (the "Sword") is empowered and wired directly to sensory inputs.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If a hostile actor—whether spiritual or technological—can insert data into the sensory stream during this phase, there is no internal "IT" structure to reject it. The data is written directly to the "PT" action pathways.</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Mechanism of "Activity-Dependent" Rewiring</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linchpin of the </w:t>
      </w:r>
      <w:r w:rsidDel="00000000" w:rsidR="00000000" w:rsidRPr="00000000">
        <w:rPr>
          <w:rFonts w:ascii="Google Sans Text" w:cs="Google Sans Text" w:eastAsia="Google Sans Text" w:hAnsi="Google Sans Text"/>
          <w:i w:val="1"/>
          <w:iCs w:val="1"/>
          <w:color w:val="1f1f1f"/>
          <w:rtl w:val="0"/>
        </w:rPr>
        <w:t xml:space="preserve">NationOS</w:t>
      </w:r>
      <w:r w:rsidDel="00000000" w:rsidR="00000000" w:rsidRPr="00000000">
        <w:rPr>
          <w:rFonts w:ascii="Google Sans Text" w:cs="Google Sans Text" w:eastAsia="Google Sans Text" w:hAnsi="Google Sans Text"/>
          <w:color w:val="1f1f1f"/>
          <w:rtl w:val="0"/>
        </w:rPr>
        <w:t xml:space="preserve"> analysis is the discovery of "activity-dependent" rewiring. The researchers posed a critical question: Is the neural remodeling a passive chemical effect of the drug, or does it depend on what the neurons are actually </w:t>
      </w:r>
      <w:r w:rsidDel="00000000" w:rsidR="00000000" w:rsidRPr="00000000">
        <w:rPr>
          <w:rFonts w:ascii="Google Sans Text" w:cs="Google Sans Text" w:eastAsia="Google Sans Text" w:hAnsi="Google Sans Text"/>
          <w:i w:val="1"/>
          <w:iCs w:val="1"/>
          <w:color w:val="1f1f1f"/>
          <w:rtl w:val="0"/>
        </w:rPr>
        <w:t xml:space="preserve">doing</w:t>
      </w:r>
      <w:r w:rsidDel="00000000" w:rsidR="00000000" w:rsidRPr="00000000">
        <w:rPr>
          <w:rFonts w:ascii="Google Sans Text" w:cs="Google Sans Text" w:eastAsia="Google Sans Text" w:hAnsi="Google Sans Text"/>
          <w:color w:val="1f1f1f"/>
          <w:rtl w:val="0"/>
        </w:rPr>
        <w:t xml:space="preserve"> during the intoxication?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answer this, they employed chemogenetic silencing. They targeted the retrosplenial cortex (RSP), a hub for spatial and episodic memory within the DMN. When they silenced the RSP neurons </w:t>
      </w:r>
      <w:r w:rsidDel="00000000" w:rsidR="00000000" w:rsidRPr="00000000">
        <w:rPr>
          <w:rFonts w:ascii="Google Sans Text" w:cs="Google Sans Text" w:eastAsia="Google Sans Text" w:hAnsi="Google Sans Text"/>
          <w:i w:val="1"/>
          <w:iCs w:val="1"/>
          <w:color w:val="1f1f1f"/>
          <w:rtl w:val="0"/>
        </w:rPr>
        <w:t xml:space="preserve">during</w:t>
      </w:r>
      <w:r w:rsidDel="00000000" w:rsidR="00000000" w:rsidRPr="00000000">
        <w:rPr>
          <w:rFonts w:ascii="Google Sans Text" w:cs="Google Sans Text" w:eastAsia="Google Sans Text" w:hAnsi="Google Sans Text"/>
          <w:color w:val="1f1f1f"/>
          <w:rtl w:val="0"/>
        </w:rPr>
        <w:t xml:space="preserve"> the administration of psilocybin, the expected structural rewiring (the growth of new dendritic spines) did not occur.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implications of this are staggering. It proves that the drug itself is merely a </w:t>
      </w:r>
      <w:r w:rsidDel="00000000" w:rsidR="00000000" w:rsidRPr="00000000">
        <w:rPr>
          <w:rFonts w:ascii="Google Sans Text" w:cs="Google Sans Text" w:eastAsia="Google Sans Text" w:hAnsi="Google Sans Text"/>
          <w:i w:val="1"/>
          <w:iCs w:val="1"/>
          <w:color w:val="1f1f1f"/>
          <w:rtl w:val="0"/>
        </w:rPr>
        <w:t xml:space="preserve">catalyst</w:t>
      </w:r>
      <w:r w:rsidDel="00000000" w:rsidR="00000000" w:rsidRPr="00000000">
        <w:rPr>
          <w:rFonts w:ascii="Google Sans Text" w:cs="Google Sans Text" w:eastAsia="Google Sans Text" w:hAnsi="Google Sans Text"/>
          <w:color w:val="1f1f1f"/>
          <w:rtl w:val="0"/>
        </w:rPr>
        <w:t xml:space="preserve"> for plasticity. It opens a door. But the </w:t>
      </w:r>
      <w:r w:rsidDel="00000000" w:rsidR="00000000" w:rsidRPr="00000000">
        <w:rPr>
          <w:rFonts w:ascii="Google Sans Text" w:cs="Google Sans Text" w:eastAsia="Google Sans Text" w:hAnsi="Google Sans Text"/>
          <w:i w:val="1"/>
          <w:iCs w:val="1"/>
          <w:color w:val="1f1f1f"/>
          <w:rtl w:val="0"/>
        </w:rPr>
        <w:t xml:space="preserve">architecture</w:t>
      </w:r>
      <w:r w:rsidDel="00000000" w:rsidR="00000000" w:rsidRPr="00000000">
        <w:rPr>
          <w:rFonts w:ascii="Google Sans Text" w:cs="Google Sans Text" w:eastAsia="Google Sans Text" w:hAnsi="Google Sans Text"/>
          <w:color w:val="1f1f1f"/>
          <w:rtl w:val="0"/>
        </w:rPr>
        <w:t xml:space="preserve"> of the room that is built depends entirely on the "activity"—the spiking patterns, thoughts, and sensory processing—that occurs while the door is open.</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"Sculpting" of the Soul:</w:t>
      </w:r>
      <w:r w:rsidDel="00000000" w:rsidR="00000000" w:rsidRPr="00000000">
        <w:rPr>
          <w:rFonts w:ascii="Google Sans Text" w:cs="Google Sans Text" w:eastAsia="Google Sans Text" w:hAnsi="Google Sans Text"/>
          <w:color w:val="1f1f1f"/>
          <w:rtl w:val="0"/>
        </w:rPr>
        <w:t xml:space="preserve"> This finding scientifically validates the concept of "set and setting" but elevates it to a mechanism of neural engineering. If the subject spends the plasticity window in a state of fear, the brain will rewire around that fear. If they spend it in a state of worship, the brain will rewire around that worship. The "activity" is the mold; the psilocybin is the molten glass.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Durability Factor:</w:t>
      </w:r>
      <w:r w:rsidDel="00000000" w:rsidR="00000000" w:rsidRPr="00000000">
        <w:rPr>
          <w:rFonts w:ascii="Google Sans Text" w:cs="Google Sans Text" w:eastAsia="Google Sans Text" w:hAnsi="Google Sans Text"/>
          <w:color w:val="1f1f1f"/>
          <w:rtl w:val="0"/>
        </w:rPr>
        <w:t xml:space="preserve"> The study noted that the dendritic spines formed during this window persisted for at least one month.</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is not a transient chemical high; it is the construction of long-term biological infrastructure. A single session can alter the connectivity of the brain for weeks or months, creating a "new normal" for the user.</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Cross-Species Validation and Systems-Level Analysis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Validating the mouse model data, complementary research in rats using functional MRI (fMRI) has demonstrated dose-dependent changes in whole-brain activity. A 2025 study detailed in </w:t>
      </w:r>
      <w:r w:rsidDel="00000000" w:rsidR="00000000" w:rsidRPr="00000000">
        <w:rPr>
          <w:rFonts w:ascii="Google Sans Text" w:cs="Google Sans Text" w:eastAsia="Google Sans Text" w:hAnsi="Google Sans Text"/>
          <w:i w:val="1"/>
          <w:iCs w:val="1"/>
          <w:color w:val="1f1f1f"/>
          <w:rtl w:val="0"/>
        </w:rPr>
        <w:t xml:space="preserve">Frontiers in Neuroscience</w:t>
      </w:r>
      <w:r w:rsidDel="00000000" w:rsidR="00000000" w:rsidRPr="00000000">
        <w:rPr>
          <w:rFonts w:ascii="Google Sans Text" w:cs="Google Sans Text" w:eastAsia="Google Sans Text" w:hAnsi="Google Sans Text"/>
          <w:color w:val="1f1f1f"/>
          <w:rtl w:val="0"/>
        </w:rPr>
        <w:t xml:space="preserve"> showed that psilocybin caused a significant increase in positive BOLD (Blood Oxygen Level Dependent) signals in the somatosensory cortex, basal ganglia, and thalamus.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corroborates the </w:t>
      </w:r>
      <w:r w:rsidDel="00000000" w:rsidR="00000000" w:rsidRPr="00000000">
        <w:rPr>
          <w:rFonts w:ascii="Google Sans Text" w:cs="Google Sans Text" w:eastAsia="Google Sans Text" w:hAnsi="Google Sans Text"/>
          <w:i w:val="1"/>
          <w:iCs w:val="1"/>
          <w:color w:val="1f1f1f"/>
          <w:rtl w:val="0"/>
        </w:rPr>
        <w:t xml:space="preserve">Cell</w:t>
      </w:r>
      <w:r w:rsidDel="00000000" w:rsidR="00000000" w:rsidRPr="00000000">
        <w:rPr>
          <w:rFonts w:ascii="Google Sans Text" w:cs="Google Sans Text" w:eastAsia="Google Sans Text" w:hAnsi="Google Sans Text"/>
          <w:color w:val="1f1f1f"/>
          <w:rtl w:val="0"/>
        </w:rPr>
        <w:t xml:space="preserve"> findings regarding the strengthening of sensory-motor pathways. The thalamus, which serves as the gateway for sensory information, becomes hyper-active, flooding the cortex with data. Simultaneously, the study noted a disruption in the "cortico-striato-thalamo-cortical" circuits, which are involved in sensory filtering.</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research published in </w:t>
      </w:r>
      <w:r w:rsidDel="00000000" w:rsidR="00000000" w:rsidRPr="00000000">
        <w:rPr>
          <w:rFonts w:ascii="Google Sans Text" w:cs="Google Sans Text" w:eastAsia="Google Sans Text" w:hAnsi="Google Sans Text"/>
          <w:i w:val="1"/>
          <w:iCs w:val="1"/>
          <w:color w:val="1f1f1f"/>
          <w:rtl w:val="0"/>
        </w:rPr>
        <w:t xml:space="preserve">Psychological Review</w:t>
      </w:r>
      <w:r w:rsidDel="00000000" w:rsidR="00000000" w:rsidRPr="00000000">
        <w:rPr>
          <w:rFonts w:ascii="Google Sans Text" w:cs="Google Sans Text" w:eastAsia="Google Sans Text" w:hAnsi="Google Sans Text"/>
          <w:color w:val="1f1f1f"/>
          <w:rtl w:val="0"/>
        </w:rPr>
        <w:t xml:space="preserve"> indicates that while cortical "familiarity memory" is enhanced, "hippocampal episodic memory"—the recollection of specific events in time and place—is impaired during the experience.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creates a state where the subject feels a profound sense of "knowing" or "familiarity" (noetic quality) without the grounding of specific historical context. This "de-contextualized certainty" is a prime vector for the implantation of false narratives or the rewriting of identity.</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Theological Vector: Pharmakeia, Covenant, and the Spirit of the Loop</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biological reality of a "rewritable" brain demands a theological framework capable of navigating such perilous terrain. The secular materialist view, which sees the brain as a machine to be optimized, lacks the categories to address the spiritual dimensions of "opening the gates." We must turn to the ancient, robust anthropology of Scripture, specifically the tension between </w:t>
      </w:r>
      <w:r w:rsidDel="00000000" w:rsidR="00000000" w:rsidRPr="00000000">
        <w:rPr>
          <w:rFonts w:ascii="Google Sans Text" w:cs="Google Sans Text" w:eastAsia="Google Sans Text" w:hAnsi="Google Sans Text"/>
          <w:i w:val="1"/>
          <w:iCs w:val="1"/>
          <w:color w:val="1f1f1f"/>
          <w:rtl w:val="0"/>
        </w:rPr>
        <w:t xml:space="preserve">Pharmakeia</w:t>
      </w:r>
      <w:r w:rsidDel="00000000" w:rsidR="00000000" w:rsidRPr="00000000">
        <w:rPr>
          <w:rFonts w:ascii="Google Sans Text" w:cs="Google Sans Text" w:eastAsia="Google Sans Text" w:hAnsi="Google Sans Text"/>
          <w:color w:val="1f1f1f"/>
          <w:rtl w:val="0"/>
        </w:rPr>
        <w:t xml:space="preserve"> (sorcery) and </w:t>
      </w:r>
      <w:r w:rsidDel="00000000" w:rsidR="00000000" w:rsidRPr="00000000">
        <w:rPr>
          <w:rFonts w:ascii="Google Sans Text" w:cs="Google Sans Text" w:eastAsia="Google Sans Text" w:hAnsi="Google Sans Text"/>
          <w:i w:val="1"/>
          <w:iCs w:val="1"/>
          <w:color w:val="1f1f1f"/>
          <w:rtl w:val="0"/>
        </w:rPr>
        <w:t xml:space="preserve">Oikonomia</w:t>
      </w:r>
      <w:r w:rsidDel="00000000" w:rsidR="00000000" w:rsidRPr="00000000">
        <w:rPr>
          <w:rFonts w:ascii="Google Sans Text" w:cs="Google Sans Text" w:eastAsia="Google Sans Text" w:hAnsi="Google Sans Text"/>
          <w:color w:val="1f1f1f"/>
          <w:rtl w:val="0"/>
        </w:rPr>
        <w:t xml:space="preserve"> (stewardship).</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Pharmakeia: The Theology of Unauthorized Access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New Testament term </w:t>
      </w:r>
      <w:r w:rsidDel="00000000" w:rsidR="00000000" w:rsidRPr="00000000">
        <w:rPr>
          <w:rFonts w:ascii="Google Sans Text" w:cs="Google Sans Text" w:eastAsia="Google Sans Text" w:hAnsi="Google Sans Text"/>
          <w:i w:val="1"/>
          <w:iCs w:val="1"/>
          <w:color w:val="1f1f1f"/>
          <w:rtl w:val="0"/>
        </w:rPr>
        <w:t xml:space="preserve">pharmakeia</w:t>
      </w:r>
      <w:r w:rsidDel="00000000" w:rsidR="00000000" w:rsidRPr="00000000">
        <w:rPr>
          <w:rFonts w:ascii="Google Sans Text" w:cs="Google Sans Text" w:eastAsia="Google Sans Text" w:hAnsi="Google Sans Text"/>
          <w:color w:val="1f1f1f"/>
          <w:rtl w:val="0"/>
        </w:rPr>
        <w:t xml:space="preserve"> (Galatians 5:20, Revelation 18:23) serves as the primary biblical category for this discussion. While often reduced in modern translation to "sorcery" or "witchcraft," its semantic range in the Hellenistic world was far broader, encompassing the use of drugs, potions, and spells to manipulate reality.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The Babylonian Connection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Apocalypse of John, the indictment of Babylon the Great includes the charge: "for by thy sorceries [</w:t>
      </w:r>
      <w:r w:rsidDel="00000000" w:rsidR="00000000" w:rsidRPr="00000000">
        <w:rPr>
          <w:rFonts w:ascii="Google Sans Text" w:cs="Google Sans Text" w:eastAsia="Google Sans Text" w:hAnsi="Google Sans Text"/>
          <w:i w:val="1"/>
          <w:iCs w:val="1"/>
          <w:color w:val="1f1f1f"/>
          <w:rtl w:val="0"/>
        </w:rPr>
        <w:t xml:space="preserve">pharmakeia</w:t>
      </w:r>
      <w:r w:rsidDel="00000000" w:rsidR="00000000" w:rsidRPr="00000000">
        <w:rPr>
          <w:rFonts w:ascii="Google Sans Text" w:cs="Google Sans Text" w:eastAsia="Google Sans Text" w:hAnsi="Google Sans Text"/>
          <w:color w:val="1f1f1f"/>
          <w:rtl w:val="0"/>
        </w:rPr>
        <w:t xml:space="preserve">] were all nations deceived" (Revelation 18:23). Here, </w:t>
      </w:r>
      <w:r w:rsidDel="00000000" w:rsidR="00000000" w:rsidRPr="00000000">
        <w:rPr>
          <w:rFonts w:ascii="Google Sans Text" w:cs="Google Sans Text" w:eastAsia="Google Sans Text" w:hAnsi="Google Sans Text"/>
          <w:i w:val="1"/>
          <w:iCs w:val="1"/>
          <w:color w:val="1f1f1f"/>
          <w:rtl w:val="0"/>
        </w:rPr>
        <w:t xml:space="preserve">pharmakeia</w:t>
      </w:r>
      <w:r w:rsidDel="00000000" w:rsidR="00000000" w:rsidRPr="00000000">
        <w:rPr>
          <w:rFonts w:ascii="Google Sans Text" w:cs="Google Sans Text" w:eastAsia="Google Sans Text" w:hAnsi="Google Sans Text"/>
          <w:color w:val="1f1f1f"/>
          <w:rtl w:val="0"/>
        </w:rPr>
        <w:t xml:space="preserve"> is not a fringe activity of village witches but a geopolitical instrument of mass deception. It is linked to the "merchants of the earth" and the economic system of the empire.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Theologically, this suggests that </w:t>
      </w:r>
      <w:r w:rsidDel="00000000" w:rsidR="00000000" w:rsidRPr="00000000">
        <w:rPr>
          <w:rFonts w:ascii="Google Sans Text" w:cs="Google Sans Text" w:eastAsia="Google Sans Text" w:hAnsi="Google Sans Text"/>
          <w:i w:val="1"/>
          <w:iCs w:val="1"/>
          <w:color w:val="1f1f1f"/>
          <w:rtl w:val="0"/>
        </w:rPr>
        <w:t xml:space="preserve">pharmakeia</w:t>
      </w:r>
      <w:r w:rsidDel="00000000" w:rsidR="00000000" w:rsidRPr="00000000">
        <w:rPr>
          <w:rFonts w:ascii="Google Sans Text" w:cs="Google Sans Text" w:eastAsia="Google Sans Text" w:hAnsi="Google Sans Text"/>
          <w:color w:val="1f1f1f"/>
          <w:rtl w:val="0"/>
        </w:rPr>
        <w:t xml:space="preserve"> is the technology of "Counterfeit Transference." It seeks to produce the effects of the Spirit (peace, joy, revelation) through the manipulation of matter, bypassing the Covenant relationship with God. It is a form of idolatry because it attributes ultimate power to the created thing (the molecule/technique) rather than the Creator.</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The Septuagint and the Occult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Septuagint (LXX), the Greek translation of the Hebrew Bible, </w:t>
      </w:r>
      <w:r w:rsidDel="00000000" w:rsidR="00000000" w:rsidRPr="00000000">
        <w:rPr>
          <w:rFonts w:ascii="Google Sans Text" w:cs="Google Sans Text" w:eastAsia="Google Sans Text" w:hAnsi="Google Sans Text"/>
          <w:i w:val="1"/>
          <w:iCs w:val="1"/>
          <w:color w:val="1f1f1f"/>
          <w:rtl w:val="0"/>
        </w:rPr>
        <w:t xml:space="preserve">pharmakeia</w:t>
      </w:r>
      <w:r w:rsidDel="00000000" w:rsidR="00000000" w:rsidRPr="00000000">
        <w:rPr>
          <w:rFonts w:ascii="Google Sans Text" w:cs="Google Sans Text" w:eastAsia="Google Sans Text" w:hAnsi="Google Sans Text"/>
          <w:color w:val="1f1f1f"/>
          <w:rtl w:val="0"/>
        </w:rPr>
        <w:t xml:space="preserve"> and its cognates (</w:t>
      </w:r>
      <w:r w:rsidDel="00000000" w:rsidR="00000000" w:rsidRPr="00000000">
        <w:rPr>
          <w:rFonts w:ascii="Google Sans Text" w:cs="Google Sans Text" w:eastAsia="Google Sans Text" w:hAnsi="Google Sans Text"/>
          <w:i w:val="1"/>
          <w:iCs w:val="1"/>
          <w:color w:val="1f1f1f"/>
          <w:rtl w:val="0"/>
        </w:rPr>
        <w:t xml:space="preserve">pharmakos</w:t>
      </w:r>
      <w:r w:rsidDel="00000000" w:rsidR="00000000" w:rsidRPr="00000000">
        <w:rPr>
          <w:rFonts w:ascii="Google Sans Text" w:cs="Google Sans Text" w:eastAsia="Google Sans Text" w:hAnsi="Google Sans Text"/>
          <w:color w:val="1f1f1f"/>
          <w:rtl w:val="0"/>
        </w:rPr>
        <w:t xml:space="preserve">) are used to translate Hebrew terms for occult practitioners, such as the magicians of Egypt who opposed Moses (Exodus 7:11).</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These magicians used their arts to replicate the signs of God (turning staffs to snakes, water to blood) up to a point. This establishes </w:t>
      </w:r>
      <w:r w:rsidDel="00000000" w:rsidR="00000000" w:rsidRPr="00000000">
        <w:rPr>
          <w:rFonts w:ascii="Google Sans Text" w:cs="Google Sans Text" w:eastAsia="Google Sans Text" w:hAnsi="Google Sans Text"/>
          <w:i w:val="1"/>
          <w:iCs w:val="1"/>
          <w:color w:val="1f1f1f"/>
          <w:rtl w:val="0"/>
        </w:rPr>
        <w:t xml:space="preserve">pharmakeia</w:t>
      </w:r>
      <w:r w:rsidDel="00000000" w:rsidR="00000000" w:rsidRPr="00000000">
        <w:rPr>
          <w:rFonts w:ascii="Google Sans Text" w:cs="Google Sans Text" w:eastAsia="Google Sans Text" w:hAnsi="Google Sans Text"/>
          <w:color w:val="1f1f1f"/>
          <w:rtl w:val="0"/>
        </w:rPr>
        <w:t xml:space="preserve"> as a </w:t>
      </w:r>
      <w:r w:rsidDel="00000000" w:rsidR="00000000" w:rsidRPr="00000000">
        <w:rPr>
          <w:rFonts w:ascii="Google Sans Text" w:cs="Google Sans Text" w:eastAsia="Google Sans Text" w:hAnsi="Google Sans Text"/>
          <w:i w:val="1"/>
          <w:iCs w:val="1"/>
          <w:color w:val="1f1f1f"/>
          <w:rtl w:val="0"/>
        </w:rPr>
        <w:t xml:space="preserve">mimetic</w:t>
      </w:r>
      <w:r w:rsidDel="00000000" w:rsidR="00000000" w:rsidRPr="00000000">
        <w:rPr>
          <w:rFonts w:ascii="Google Sans Text" w:cs="Google Sans Text" w:eastAsia="Google Sans Text" w:hAnsi="Google Sans Text"/>
          <w:color w:val="1f1f1f"/>
          <w:rtl w:val="0"/>
        </w:rPr>
        <w:t xml:space="preserve"> power—it copies the authentic power of God but serves a different master.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context of the </w:t>
      </w:r>
      <w:r w:rsidDel="00000000" w:rsidR="00000000" w:rsidRPr="00000000">
        <w:rPr>
          <w:rFonts w:ascii="Google Sans Text" w:cs="Google Sans Text" w:eastAsia="Google Sans Text" w:hAnsi="Google Sans Text"/>
          <w:i w:val="1"/>
          <w:iCs w:val="1"/>
          <w:color w:val="1f1f1f"/>
          <w:rtl w:val="0"/>
        </w:rPr>
        <w:t xml:space="preserve">Cell</w:t>
      </w:r>
      <w:r w:rsidDel="00000000" w:rsidR="00000000" w:rsidRPr="00000000">
        <w:rPr>
          <w:rFonts w:ascii="Google Sans Text" w:cs="Google Sans Text" w:eastAsia="Google Sans Text" w:hAnsi="Google Sans Text"/>
          <w:color w:val="1f1f1f"/>
          <w:rtl w:val="0"/>
        </w:rPr>
        <w:t xml:space="preserve"> findings, the "sorcerer" is one who seizes the "activity-dependent" plasticity window to write a script contrary to the Divine Image. If the "IT neurons" (the walls of the self) are breached, the sorcerer enters to plant idols in the sanctuary of the mind.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Deuteronomy 32 Worldview and the Hostile Cosmocracy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understand the stakes of this "rewiring," we must adopt the "Deuteronomy 32 Worldview" (or Divine Council Worldview). This perspective, recovered by scholars like Michael Heiser and integrated into this analysis, asserts that the nations were disinherited by Yahweh at Babel and placed under the authority of lesser </w:t>
      </w:r>
      <w:r w:rsidDel="00000000" w:rsidR="00000000" w:rsidRPr="00000000">
        <w:rPr>
          <w:rFonts w:ascii="Google Sans Text" w:cs="Google Sans Text" w:eastAsia="Google Sans Text" w:hAnsi="Google Sans Text"/>
          <w:i w:val="1"/>
          <w:iCs w:val="1"/>
          <w:color w:val="1f1f1f"/>
          <w:rtl w:val="0"/>
        </w:rPr>
        <w:t xml:space="preserve">elohim</w:t>
      </w:r>
      <w:r w:rsidDel="00000000" w:rsidR="00000000" w:rsidRPr="00000000">
        <w:rPr>
          <w:rFonts w:ascii="Google Sans Text" w:cs="Google Sans Text" w:eastAsia="Google Sans Text" w:hAnsi="Google Sans Text"/>
          <w:color w:val="1f1f1f"/>
          <w:rtl w:val="0"/>
        </w:rPr>
        <w:t xml:space="preserve"> (sons of God), who subsequently rebelled and became corrupt.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Cosmic Geography of the Mind:</w:t>
      </w:r>
      <w:r w:rsidDel="00000000" w:rsidR="00000000" w:rsidRPr="00000000">
        <w:rPr>
          <w:rFonts w:ascii="Google Sans Text" w:cs="Google Sans Text" w:eastAsia="Google Sans Text" w:hAnsi="Google Sans Text"/>
          <w:color w:val="1f1f1f"/>
          <w:rtl w:val="0"/>
        </w:rPr>
        <w:t xml:space="preserve"> If the nations are under the dominion of hostile spiritual powers, then the "default setting" of the cultural mind is Babylon. The "cortico-cortical loops" that sustain our normal consciousness are often wired according to the "spirit of the air" (Ephesians 2:2).</w:t>
      </w:r>
    </w:p>
    <w:p w:rsidR="00000000" w:rsidDel="00000000" w:rsidP="00000000" w:rsidRDefault="00000000" w:rsidRPr="00000000" w14:paraId="0000003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Danger of the Open Door:</w:t>
      </w:r>
      <w:r w:rsidDel="00000000" w:rsidR="00000000" w:rsidRPr="00000000">
        <w:rPr>
          <w:rFonts w:ascii="Google Sans Text" w:cs="Google Sans Text" w:eastAsia="Google Sans Text" w:hAnsi="Google Sans Text"/>
          <w:color w:val="1f1f1f"/>
          <w:rtl w:val="0"/>
        </w:rPr>
        <w:t xml:space="preserve"> When psilocybin disrupts these loops, it does not necessarily lead to God; it leads to the </w:t>
      </w:r>
      <w:r w:rsidDel="00000000" w:rsidR="00000000" w:rsidRPr="00000000">
        <w:rPr>
          <w:rFonts w:ascii="Google Sans Text" w:cs="Google Sans Text" w:eastAsia="Google Sans Text" w:hAnsi="Google Sans Text"/>
          <w:i w:val="1"/>
          <w:iCs w:val="1"/>
          <w:color w:val="1f1f1f"/>
          <w:rtl w:val="0"/>
        </w:rPr>
        <w:t xml:space="preserve">spiritual realm</w:t>
      </w:r>
      <w:r w:rsidDel="00000000" w:rsidR="00000000" w:rsidRPr="00000000">
        <w:rPr>
          <w:rFonts w:ascii="Google Sans Text" w:cs="Google Sans Text" w:eastAsia="Google Sans Text" w:hAnsi="Google Sans Text"/>
          <w:color w:val="1f1f1f"/>
          <w:rtl w:val="0"/>
        </w:rPr>
        <w:t xml:space="preserve">. Without the specific protection of the Covenant, the open mind is accessible to these hostile cosmic powers.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The "entities" often encountered in high-dose psychedelic experiences (machine elves, mantids, guides) may well be manifestations of this "Council of the Rebel Gods" seeking to secure their territory in the neural landscape.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Historical Precedents: The "Entheogen" in the Ancient Church?</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NationOS Protocol is also informed by the controversial but compelling historical research suggesting that the use of psychoactive sacraments was not unknown to the early church or its surrounding context.</w:t>
      </w:r>
    </w:p>
    <w:p w:rsidR="00000000" w:rsidDel="00000000" w:rsidP="00000000" w:rsidRDefault="00000000" w:rsidRPr="00000000" w14:paraId="0000003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Corinthian Crisis:</w:t>
      </w:r>
      <w:r w:rsidDel="00000000" w:rsidR="00000000" w:rsidRPr="00000000">
        <w:rPr>
          <w:rFonts w:ascii="Google Sans Text" w:cs="Google Sans Text" w:eastAsia="Google Sans Text" w:hAnsi="Google Sans Text"/>
          <w:color w:val="1f1f1f"/>
          <w:rtl w:val="0"/>
        </w:rPr>
        <w:t xml:space="preserve"> The city of Corinth was a hub of mystery cults, including the nearby Eleusinian Mysteries, which utilized the </w:t>
      </w:r>
      <w:r w:rsidDel="00000000" w:rsidR="00000000" w:rsidRPr="00000000">
        <w:rPr>
          <w:rFonts w:ascii="Google Sans Text" w:cs="Google Sans Text" w:eastAsia="Google Sans Text" w:hAnsi="Google Sans Text"/>
          <w:i w:val="1"/>
          <w:iCs w:val="1"/>
          <w:color w:val="1f1f1f"/>
          <w:rtl w:val="0"/>
        </w:rPr>
        <w:t xml:space="preserve">kykeon</w:t>
      </w:r>
      <w:r w:rsidDel="00000000" w:rsidR="00000000" w:rsidRPr="00000000">
        <w:rPr>
          <w:rFonts w:ascii="Google Sans Text" w:cs="Google Sans Text" w:eastAsia="Google Sans Text" w:hAnsi="Google Sans Text"/>
          <w:color w:val="1f1f1f"/>
          <w:rtl w:val="0"/>
        </w:rPr>
        <w:t xml:space="preserve">, a barley-based drink likely containing ergot (a fungal source of lysergic acid amides).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Agape Feast Hypothesis:</w:t>
      </w:r>
      <w:r w:rsidDel="00000000" w:rsidR="00000000" w:rsidRPr="00000000">
        <w:rPr>
          <w:rFonts w:ascii="Google Sans Text" w:cs="Google Sans Text" w:eastAsia="Google Sans Text" w:hAnsi="Google Sans Text"/>
          <w:color w:val="1f1f1f"/>
          <w:rtl w:val="0"/>
        </w:rPr>
        <w:t xml:space="preserve"> Some scholars argue that the disorders in the Corinthian church described in 1 Corinthians 11—where congregants were "sleeping" (a term often used for death or deep trance) and engaging in chaotic prophecy—bear the hallmarks of entheogenic intoxication.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Paul’s response was not to ban the meal but to regulate it: "Let a man examine himself... discern the Lord's body."</w:t>
      </w:r>
    </w:p>
    <w:p w:rsidR="00000000" w:rsidDel="00000000" w:rsidP="00000000" w:rsidRDefault="00000000" w:rsidRPr="00000000" w14:paraId="0000003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Archaeological Confirmation:</w:t>
      </w:r>
      <w:r w:rsidDel="00000000" w:rsidR="00000000" w:rsidRPr="00000000">
        <w:rPr>
          <w:rFonts w:ascii="Google Sans Text" w:cs="Google Sans Text" w:eastAsia="Google Sans Text" w:hAnsi="Google Sans Text"/>
          <w:color w:val="1f1f1f"/>
          <w:rtl w:val="0"/>
        </w:rPr>
        <w:t xml:space="preserve"> Physical evidence of ergot and other psychoactive compounds has been found in ritual vessels in temple sites from the period.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This suggests that the "cup of the Lord" and the "cup of demons" (1 Corinthians 10:21) may have been physically similar (psychoactive wine) but spiritually antithetical based on the </w:t>
      </w:r>
      <w:r w:rsidDel="00000000" w:rsidR="00000000" w:rsidRPr="00000000">
        <w:rPr>
          <w:rFonts w:ascii="Google Sans Text" w:cs="Google Sans Text" w:eastAsia="Google Sans Text" w:hAnsi="Google Sans Text"/>
          <w:i w:val="1"/>
          <w:iCs w:val="1"/>
          <w:color w:val="1f1f1f"/>
          <w:rtl w:val="0"/>
        </w:rPr>
        <w:t xml:space="preserve">Covenant</w:t>
      </w:r>
      <w:r w:rsidDel="00000000" w:rsidR="00000000" w:rsidRPr="00000000">
        <w:rPr>
          <w:rFonts w:ascii="Google Sans Text" w:cs="Google Sans Text" w:eastAsia="Google Sans Text" w:hAnsi="Google Sans Text"/>
          <w:color w:val="1f1f1f"/>
          <w:rtl w:val="0"/>
        </w:rPr>
        <w:t xml:space="preserve"> under which they were consumed.</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Covenant Stewardship: The Alternative to Prohibition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If </w:t>
      </w:r>
      <w:r w:rsidDel="00000000" w:rsidR="00000000" w:rsidRPr="00000000">
        <w:rPr>
          <w:rFonts w:ascii="Google Sans Text" w:cs="Google Sans Text" w:eastAsia="Google Sans Text" w:hAnsi="Google Sans Text"/>
          <w:i w:val="1"/>
          <w:iCs w:val="1"/>
          <w:color w:val="1f1f1f"/>
          <w:rtl w:val="0"/>
        </w:rPr>
        <w:t xml:space="preserve">Pharmakeia</w:t>
      </w:r>
      <w:r w:rsidDel="00000000" w:rsidR="00000000" w:rsidRPr="00000000">
        <w:rPr>
          <w:rFonts w:ascii="Google Sans Text" w:cs="Google Sans Text" w:eastAsia="Google Sans Text" w:hAnsi="Google Sans Text"/>
          <w:color w:val="1f1f1f"/>
          <w:rtl w:val="0"/>
        </w:rPr>
        <w:t xml:space="preserve"> is the unauthorized/idolatrous use of these substances, then </w:t>
      </w:r>
      <w:r w:rsidDel="00000000" w:rsidR="00000000" w:rsidRPr="00000000">
        <w:rPr>
          <w:rFonts w:ascii="Google Sans Text" w:cs="Google Sans Text" w:eastAsia="Google Sans Text" w:hAnsi="Google Sans Text"/>
          <w:i w:val="1"/>
          <w:iCs w:val="1"/>
          <w:color w:val="1f1f1f"/>
          <w:rtl w:val="0"/>
        </w:rPr>
        <w:t xml:space="preserve">Stewardship</w:t>
      </w:r>
      <w:r w:rsidDel="00000000" w:rsidR="00000000" w:rsidRPr="00000000">
        <w:rPr>
          <w:rFonts w:ascii="Google Sans Text" w:cs="Google Sans Text" w:eastAsia="Google Sans Text" w:hAnsi="Google Sans Text"/>
          <w:color w:val="1f1f1f"/>
          <w:rtl w:val="0"/>
        </w:rPr>
        <w:t xml:space="preserve"> is their authorized, sanctified use. This view is championed by modern theologians like Ron Cole-Turner and organizations like </w:t>
      </w:r>
      <w:r w:rsidDel="00000000" w:rsidR="00000000" w:rsidRPr="00000000">
        <w:rPr>
          <w:rFonts w:ascii="Google Sans Text" w:cs="Google Sans Text" w:eastAsia="Google Sans Text" w:hAnsi="Google Sans Text"/>
          <w:i w:val="1"/>
          <w:iCs w:val="1"/>
          <w:color w:val="1f1f1f"/>
          <w:rtl w:val="0"/>
        </w:rPr>
        <w:t xml:space="preserve">Ligare: A Christian Psychedelic Society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Hardware Renewal:</w:t>
      </w:r>
      <w:r w:rsidDel="00000000" w:rsidR="00000000" w:rsidRPr="00000000">
        <w:rPr>
          <w:rFonts w:ascii="Google Sans Text" w:cs="Google Sans Text" w:eastAsia="Google Sans Text" w:hAnsi="Google Sans Text"/>
          <w:color w:val="1f1f1f"/>
          <w:rtl w:val="0"/>
        </w:rPr>
        <w:t xml:space="preserve"> Romans 12:2 commands the "renewing of the mind." If the "activity-dependent rewiring" mechanism is the biological means by which minds are renewed, then the substance acts as a "plow" breaking the fallow ground.</w:t>
      </w:r>
    </w:p>
    <w:p w:rsidR="00000000" w:rsidDel="00000000" w:rsidP="00000000" w:rsidRDefault="00000000" w:rsidRPr="00000000" w14:paraId="0000003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Theosis and Grace:</w:t>
      </w:r>
      <w:r w:rsidDel="00000000" w:rsidR="00000000" w:rsidRPr="00000000">
        <w:rPr>
          <w:rFonts w:ascii="Google Sans Text" w:cs="Google Sans Text" w:eastAsia="Google Sans Text" w:hAnsi="Google Sans Text"/>
          <w:color w:val="1f1f1f"/>
          <w:rtl w:val="0"/>
        </w:rPr>
        <w:t xml:space="preserve"> The mystical experience of unity, love, and awe reported in psychedelic trials aligns with the Christian concept of </w:t>
      </w:r>
      <w:r w:rsidDel="00000000" w:rsidR="00000000" w:rsidRPr="00000000">
        <w:rPr>
          <w:rFonts w:ascii="Google Sans Text" w:cs="Google Sans Text" w:eastAsia="Google Sans Text" w:hAnsi="Google Sans Text"/>
          <w:i w:val="1"/>
          <w:iCs w:val="1"/>
          <w:color w:val="1f1f1f"/>
          <w:rtl w:val="0"/>
        </w:rPr>
        <w:t xml:space="preserve">Theosis</w:t>
      </w:r>
      <w:r w:rsidDel="00000000" w:rsidR="00000000" w:rsidRPr="00000000">
        <w:rPr>
          <w:rFonts w:ascii="Google Sans Text" w:cs="Google Sans Text" w:eastAsia="Google Sans Text" w:hAnsi="Google Sans Text"/>
          <w:color w:val="1f1f1f"/>
          <w:rtl w:val="0"/>
        </w:rPr>
        <w:t xml:space="preserve"> (union with God).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However, this is not "instant salvation" but a glimpse of the Kingdom that must be integrated into a life of discipleship. The Protocol defines the substance as a </w:t>
      </w:r>
      <w:r w:rsidDel="00000000" w:rsidR="00000000" w:rsidRPr="00000000">
        <w:rPr>
          <w:rFonts w:ascii="Google Sans Text" w:cs="Google Sans Text" w:eastAsia="Google Sans Text" w:hAnsi="Google Sans Text"/>
          <w:i w:val="1"/>
          <w:iCs w:val="1"/>
          <w:color w:val="1f1f1f"/>
          <w:rtl w:val="0"/>
        </w:rPr>
        <w:t xml:space="preserve">sacramental tool</w:t>
      </w:r>
      <w:r w:rsidDel="00000000" w:rsidR="00000000" w:rsidRPr="00000000">
        <w:rPr>
          <w:rFonts w:ascii="Google Sans Text" w:cs="Google Sans Text" w:eastAsia="Google Sans Text" w:hAnsi="Google Sans Text"/>
          <w:color w:val="1f1f1f"/>
          <w:rtl w:val="0"/>
        </w:rPr>
        <w:t xml:space="preserve">—a means of grace that requires faith and community to be effective, not a magic pill that works </w:t>
      </w:r>
      <w:r w:rsidDel="00000000" w:rsidR="00000000" w:rsidRPr="00000000">
        <w:rPr>
          <w:rFonts w:ascii="Google Sans Text" w:cs="Google Sans Text" w:eastAsia="Google Sans Text" w:hAnsi="Google Sans Text"/>
          <w:i w:val="1"/>
          <w:iCs w:val="1"/>
          <w:color w:val="1f1f1f"/>
          <w:rtl w:val="0"/>
        </w:rPr>
        <w:t xml:space="preserve">ex opere operato</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The Threat Matrix: Weaponization of the Neural Interface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theological battle for the mind is mirrored by a technological arms race. State and corporate actors are actively developing the capabilities to exploit the "plasticity window" for purposes of control, surveillance, and profit.</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DARPA N3: The Hardware of "Read/Write" Access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Defense Advanced Research Projects Agency (DARPA) has engaged the neural battlefield through its </w:t>
      </w:r>
      <w:r w:rsidDel="00000000" w:rsidR="00000000" w:rsidRPr="00000000">
        <w:rPr>
          <w:rFonts w:ascii="Google Sans Text" w:cs="Google Sans Text" w:eastAsia="Google Sans Text" w:hAnsi="Google Sans Text"/>
          <w:b w:val="1"/>
          <w:bCs w:val="1"/>
          <w:color w:val="1f1f1f"/>
          <w:rtl w:val="0"/>
        </w:rPr>
        <w:t xml:space="preserve">Next-Generation Nonsurgical Neurotechnology (N3)</w:t>
      </w:r>
      <w:r w:rsidDel="00000000" w:rsidR="00000000" w:rsidRPr="00000000">
        <w:rPr>
          <w:rFonts w:ascii="Google Sans Text" w:cs="Google Sans Text" w:eastAsia="Google Sans Text" w:hAnsi="Google Sans Text"/>
          <w:color w:val="1f1f1f"/>
          <w:rtl w:val="0"/>
        </w:rPr>
        <w:t xml:space="preserve"> program. While publicly framed as a tool for controlling drones or cyber-defense systems, the technical specifications reveal a far more invasive capability.</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Technical Specifications and "Write" Capability</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N3 program mandates a device that is:</w:t>
      </w:r>
    </w:p>
    <w:p w:rsidR="00000000" w:rsidDel="00000000" w:rsidP="00000000" w:rsidRDefault="00000000" w:rsidRPr="00000000" w14:paraId="0000004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Non-Surgical:</w:t>
      </w:r>
      <w:r w:rsidDel="00000000" w:rsidR="00000000" w:rsidRPr="00000000">
        <w:rPr>
          <w:rFonts w:ascii="Google Sans Text" w:cs="Google Sans Text" w:eastAsia="Google Sans Text" w:hAnsi="Google Sans Text"/>
          <w:color w:val="1f1f1f"/>
          <w:rtl w:val="0"/>
        </w:rPr>
        <w:t xml:space="preserve"> Usable by able-bodied soldiers without implants.</w:t>
      </w:r>
    </w:p>
    <w:p w:rsidR="00000000" w:rsidDel="00000000" w:rsidP="00000000" w:rsidRDefault="00000000" w:rsidRPr="00000000" w14:paraId="0000004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High Fidelity:</w:t>
      </w:r>
      <w:r w:rsidDel="00000000" w:rsidR="00000000" w:rsidRPr="00000000">
        <w:rPr>
          <w:rFonts w:ascii="Google Sans Text" w:cs="Google Sans Text" w:eastAsia="Google Sans Text" w:hAnsi="Google Sans Text"/>
          <w:color w:val="1f1f1f"/>
          <w:rtl w:val="0"/>
        </w:rPr>
        <w:t xml:space="preserve"> capable of reading and </w:t>
      </w:r>
      <w:r w:rsidDel="00000000" w:rsidR="00000000" w:rsidRPr="00000000">
        <w:rPr>
          <w:rFonts w:ascii="Google Sans Text" w:cs="Google Sans Text" w:eastAsia="Google Sans Text" w:hAnsi="Google Sans Text"/>
          <w:i w:val="1"/>
          <w:iCs w:val="1"/>
          <w:color w:val="1f1f1f"/>
          <w:rtl w:val="0"/>
        </w:rPr>
        <w:t xml:space="preserve">writing</w:t>
      </w:r>
      <w:r w:rsidDel="00000000" w:rsidR="00000000" w:rsidRPr="00000000">
        <w:rPr>
          <w:rFonts w:ascii="Google Sans Text" w:cs="Google Sans Text" w:eastAsia="Google Sans Text" w:hAnsi="Google Sans Text"/>
          <w:color w:val="1f1f1f"/>
          <w:rtl w:val="0"/>
        </w:rPr>
        <w:t xml:space="preserve"> to 16 independent channels within a 16mm³ volume of neural tissue within 50ms.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Bidirectional:</w:t>
      </w:r>
      <w:r w:rsidDel="00000000" w:rsidR="00000000" w:rsidRPr="00000000">
        <w:rPr>
          <w:rFonts w:ascii="Google Sans Text" w:cs="Google Sans Text" w:eastAsia="Google Sans Text" w:hAnsi="Google Sans Text"/>
          <w:color w:val="1f1f1f"/>
          <w:rtl w:val="0"/>
        </w:rPr>
        <w:t xml:space="preserve"> It does not just read thoughts (output); it inputs data (write).</w:t>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The Mechanisms of Intrusion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DARPA has funded six primary teams to solve the physics of "writing" to the brain through the skull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Battelle:</w:t>
      </w:r>
      <w:r w:rsidDel="00000000" w:rsidR="00000000" w:rsidRPr="00000000">
        <w:rPr>
          <w:rFonts w:ascii="Google Sans Text" w:cs="Google Sans Text" w:eastAsia="Google Sans Text" w:hAnsi="Google Sans Text"/>
          <w:color w:val="1f1f1f"/>
          <w:rtl w:val="0"/>
        </w:rPr>
        <w:t xml:space="preserve"> Using "magnetoelectric nanotransducers" (administered nasally or intravenously) that convert external magnetic fields into electrical signals to stimulate neurons.</w:t>
      </w:r>
    </w:p>
    <w:p w:rsidR="00000000" w:rsidDel="00000000" w:rsidP="00000000" w:rsidRDefault="00000000" w:rsidRPr="00000000" w14:paraId="0000004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Carnegie Mellon:</w:t>
      </w:r>
      <w:r w:rsidDel="00000000" w:rsidR="00000000" w:rsidRPr="00000000">
        <w:rPr>
          <w:rFonts w:ascii="Google Sans Text" w:cs="Google Sans Text" w:eastAsia="Google Sans Text" w:hAnsi="Google Sans Text"/>
          <w:color w:val="1f1f1f"/>
          <w:rtl w:val="0"/>
        </w:rPr>
        <w:t xml:space="preserve"> Using ultrasound to guide light (acousto-optics) for precise stimulation.</w:t>
      </w:r>
    </w:p>
    <w:p w:rsidR="00000000" w:rsidDel="00000000" w:rsidP="00000000" w:rsidRDefault="00000000" w:rsidRPr="00000000" w14:paraId="0000004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Johns Hopkins:</w:t>
      </w:r>
      <w:r w:rsidDel="00000000" w:rsidR="00000000" w:rsidRPr="00000000">
        <w:rPr>
          <w:rFonts w:ascii="Google Sans Text" w:cs="Google Sans Text" w:eastAsia="Google Sans Text" w:hAnsi="Google Sans Text"/>
          <w:color w:val="1f1f1f"/>
          <w:rtl w:val="0"/>
        </w:rPr>
        <w:t xml:space="preserve"> Using coherent optical systems to measure path-length changes in neural tissue.</w:t>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4.1.3. The Strategic Convergence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danger lies in the combination of N3 technology with the </w:t>
      </w:r>
      <w:r w:rsidDel="00000000" w:rsidR="00000000" w:rsidRPr="00000000">
        <w:rPr>
          <w:rFonts w:ascii="Google Sans Text" w:cs="Google Sans Text" w:eastAsia="Google Sans Text" w:hAnsi="Google Sans Text"/>
          <w:i w:val="1"/>
          <w:iCs w:val="1"/>
          <w:color w:val="1f1f1f"/>
          <w:rtl w:val="0"/>
        </w:rPr>
        <w:t xml:space="preserve">Cell</w:t>
      </w:r>
      <w:r w:rsidDel="00000000" w:rsidR="00000000" w:rsidRPr="00000000">
        <w:rPr>
          <w:rFonts w:ascii="Google Sans Text" w:cs="Google Sans Text" w:eastAsia="Google Sans Text" w:hAnsi="Google Sans Text"/>
          <w:color w:val="1f1f1f"/>
          <w:rtl w:val="0"/>
        </w:rPr>
        <w:t xml:space="preserve"> paper's findings. If a soldier is administered a plasticity-inducing agent (like psilocybin) to "open" the brain, and then an N3 device is used to "write" specific patterns of activity into the PT neurons, the result is the rapid, permanent programming of skills, memories, or suppression of empathy. The "Activity-Dependent Rewiring" is no longer organic; it is engineered by the command structure.</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WEF and the Trojan Horse of "Neuro-Rights"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World Economic Forum (WEF) and the United Nations have begun to construct the legal cage for this new domain. Under the banner of "Human Rights" and "Mental Privacy," they are establishing a framework that paradoxically solidifies state control over the mind.</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"Model Law":</w:t>
      </w:r>
      <w:r w:rsidDel="00000000" w:rsidR="00000000" w:rsidRPr="00000000">
        <w:rPr>
          <w:rFonts w:ascii="Google Sans Text" w:cs="Google Sans Text" w:eastAsia="Google Sans Text" w:hAnsi="Google Sans Text"/>
          <w:color w:val="1f1f1f"/>
          <w:rtl w:val="0"/>
        </w:rPr>
        <w:t xml:space="preserve"> The UN Special Rapporteur has called for a "Model Law on Neurotechnologies".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While ostensibly protecting citizens from "cognitive manipulation," these laws effectively assert the State's jurisdiction over neuro-data.</w:t>
      </w:r>
    </w:p>
    <w:p w:rsidR="00000000" w:rsidDel="00000000" w:rsidP="00000000" w:rsidRDefault="00000000" w:rsidRPr="00000000" w14:paraId="0000005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Regulatory Capture:</w:t>
      </w:r>
      <w:r w:rsidDel="00000000" w:rsidR="00000000" w:rsidRPr="00000000">
        <w:rPr>
          <w:rFonts w:ascii="Google Sans Text" w:cs="Google Sans Text" w:eastAsia="Google Sans Text" w:hAnsi="Google Sans Text"/>
          <w:color w:val="1f1f1f"/>
          <w:rtl w:val="0"/>
        </w:rPr>
        <w:t xml:space="preserve"> By defining strict standards for "safe" and "ethical" neurotechnology, the WEF ensures that only large, compliant corporations (who can afford the compliance costs) dominate the market. "Wild" or religious use of neuro-plasticity tools is marginalized as "unsafe" and "unregulated," pushing the population toward state-sanctioned, surveillance-compatible interfaces.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Big Pharma: The Patenting of the Liturgy</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third front of weaponization is the intellectual property landscape. Companies like Compass Pathways are attempting to patent the "set and setting" itself, effectively claiming ownership over the </w:t>
      </w:r>
      <w:r w:rsidDel="00000000" w:rsidR="00000000" w:rsidRPr="00000000">
        <w:rPr>
          <w:rFonts w:ascii="Google Sans Text" w:cs="Google Sans Text" w:eastAsia="Google Sans Text" w:hAnsi="Google Sans Text"/>
          <w:i w:val="1"/>
          <w:i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of spiritual healing.</w:t>
      </w:r>
    </w:p>
    <w:p w:rsidR="00000000" w:rsidDel="00000000" w:rsidP="00000000" w:rsidRDefault="00000000" w:rsidRPr="00000000" w14:paraId="0000005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"Guided" Therapy Patents:</w:t>
      </w:r>
      <w:r w:rsidDel="00000000" w:rsidR="00000000" w:rsidRPr="00000000">
        <w:rPr>
          <w:rFonts w:ascii="Google Sans Text" w:cs="Google Sans Text" w:eastAsia="Google Sans Text" w:hAnsi="Google Sans Text"/>
          <w:color w:val="1f1f1f"/>
          <w:rtl w:val="0"/>
        </w:rPr>
        <w:t xml:space="preserve"> Patent applications (e.g., US20240307420A1) describe methods for "inducing a dissociative state" and maintaining it for specific durations using IV administration and EEG monitoring.</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They claim the "guide's" behavior, the room's physical layout, and the "integration" techniques as proprietary inventions.</w:t>
      </w:r>
    </w:p>
    <w:p w:rsidR="00000000" w:rsidDel="00000000" w:rsidP="00000000" w:rsidRDefault="00000000" w:rsidRPr="00000000" w14:paraId="0000005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Soft Gelatin Eucharist:</w:t>
      </w:r>
      <w:r w:rsidDel="00000000" w:rsidR="00000000" w:rsidRPr="00000000">
        <w:rPr>
          <w:rFonts w:ascii="Google Sans Text" w:cs="Google Sans Text" w:eastAsia="Google Sans Text" w:hAnsi="Google Sans Text"/>
          <w:color w:val="1f1f1f"/>
          <w:rtl w:val="0"/>
        </w:rPr>
        <w:t xml:space="preserve"> Patents on specific crystalline forms (Polymorph A vs. B) and delivery mechanisms (soft gels)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are attempts to create "Data Exclusivity".</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This ensures that the only legal access to the sacrament is through a corporate gatekeeper, who charges premium rates and collects the "neuro-data" generated during the session.</w:t>
      </w:r>
    </w:p>
    <w:p w:rsidR="00000000" w:rsidDel="00000000" w:rsidP="00000000" w:rsidRDefault="00000000" w:rsidRPr="00000000" w14:paraId="0000005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Standardization of the Soul:</w:t>
      </w:r>
      <w:r w:rsidDel="00000000" w:rsidR="00000000" w:rsidRPr="00000000">
        <w:rPr>
          <w:rFonts w:ascii="Google Sans Text" w:cs="Google Sans Text" w:eastAsia="Google Sans Text" w:hAnsi="Google Sans Text"/>
          <w:color w:val="1f1f1f"/>
          <w:rtl w:val="0"/>
        </w:rPr>
        <w:t xml:space="preserve"> The corporate model demands reproducibility. This leads to the "McDonaldization" of the psychedelic experience. The "Activity" that drives the rewiring is standardized to a corporate script, removing the radical, unpredictable agency of the Holy Spirit.</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Strategic Synthesis: The Logic of the NationOS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synthesis of these domains reveals the architecture of the </w:t>
      </w:r>
      <w:r w:rsidDel="00000000" w:rsidR="00000000" w:rsidRPr="00000000">
        <w:rPr>
          <w:rFonts w:ascii="Google Sans Text" w:cs="Google Sans Text" w:eastAsia="Google Sans Text" w:hAnsi="Google Sans Text"/>
          <w:b w:val="1"/>
          <w:bCs w:val="1"/>
          <w:color w:val="1f1f1f"/>
          <w:rtl w:val="0"/>
        </w:rPr>
        <w:t xml:space="preserve">NationOS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$$\text{NationOS} = (\text{Plasticity Catalyst}) \times (\text{Directed Activity}) \times (\text{Surveillance/Control Grid})$$</w:t>
      </w:r>
    </w:p>
    <w:p w:rsidR="00000000" w:rsidDel="00000000" w:rsidP="00000000" w:rsidRDefault="00000000" w:rsidRPr="00000000" w14:paraId="0000005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Catalyst:</w:t>
      </w:r>
      <w:r w:rsidDel="00000000" w:rsidR="00000000" w:rsidRPr="00000000">
        <w:rPr>
          <w:rFonts w:ascii="Google Sans Text" w:cs="Google Sans Text" w:eastAsia="Google Sans Text" w:hAnsi="Google Sans Text"/>
          <w:color w:val="1f1f1f"/>
          <w:rtl w:val="0"/>
        </w:rPr>
        <w:t xml:space="preserve"> The State/Pharma alliance controls the supply of the molecule (psilocybin/MDMA), ensuring it is only accessible through licensed channels.</w:t>
      </w:r>
    </w:p>
    <w:p w:rsidR="00000000" w:rsidDel="00000000" w:rsidP="00000000" w:rsidRDefault="00000000" w:rsidRPr="00000000" w14:paraId="0000005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Activity:</w:t>
      </w:r>
      <w:r w:rsidDel="00000000" w:rsidR="00000000" w:rsidRPr="00000000">
        <w:rPr>
          <w:rFonts w:ascii="Google Sans Text" w:cs="Google Sans Text" w:eastAsia="Google Sans Text" w:hAnsi="Google Sans Text"/>
          <w:color w:val="1f1f1f"/>
          <w:rtl w:val="0"/>
        </w:rPr>
        <w:t xml:space="preserve"> The N3/Media complex controls the "activity" during the plasticity window, either through direct neural writing or the saturation of the environment with propaganda/therapeutic scripts.</w:t>
      </w:r>
    </w:p>
    <w:p w:rsidR="00000000" w:rsidDel="00000000" w:rsidP="00000000" w:rsidRDefault="00000000" w:rsidRPr="00000000" w14:paraId="0000005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Grid:</w:t>
      </w:r>
      <w:r w:rsidDel="00000000" w:rsidR="00000000" w:rsidRPr="00000000">
        <w:rPr>
          <w:rFonts w:ascii="Google Sans Text" w:cs="Google Sans Text" w:eastAsia="Google Sans Text" w:hAnsi="Google Sans Text"/>
          <w:color w:val="1f1f1f"/>
          <w:rtl w:val="0"/>
        </w:rPr>
        <w:t xml:space="preserve"> The WEF/UN legal framework ensures that any "unauthorized" rewiring (e.g., radical religious conversion, anti-state ideology) is classified as a "mental health crisis" or "cognitive rights violation" requiring intervention.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result is a population whose "cortico-cortical loops" are periodically dissolved and re-paved by the State. The "strongholds" of resistance are melted down, and new "roads" of compliance are paved in their place.</w:t>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The NationOS Bio-Spiritual Protocol</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 Classification: COVENANT-RESTRICTED</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Operational Domain: NEURO-PNEUMATIC (Soul-Mind Interface)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Authority: GENESIS 1:26-28 (Dominion Mandate) / ROMANS 12:2</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PREAMBLE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WHEREAS</w:t>
      </w:r>
      <w:r w:rsidDel="00000000" w:rsidR="00000000" w:rsidRPr="00000000">
        <w:rPr>
          <w:rFonts w:ascii="Google Sans Text" w:cs="Google Sans Text" w:eastAsia="Google Sans Text" w:hAnsi="Google Sans Text"/>
          <w:color w:val="1f1f1f"/>
          <w:rtl w:val="0"/>
        </w:rPr>
        <w:t xml:space="preserve">, the human mind is the sovereign territory of the </w:t>
      </w:r>
      <w:r w:rsidDel="00000000" w:rsidR="00000000" w:rsidRPr="00000000">
        <w:rPr>
          <w:rFonts w:ascii="Google Sans Text" w:cs="Google Sans Text" w:eastAsia="Google Sans Text" w:hAnsi="Google Sans Text"/>
          <w:i w:val="1"/>
          <w:iCs w:val="1"/>
          <w:color w:val="1f1f1f"/>
          <w:rtl w:val="0"/>
        </w:rPr>
        <w:t xml:space="preserve">Imago Dei</w:t>
      </w:r>
      <w:r w:rsidDel="00000000" w:rsidR="00000000" w:rsidRPr="00000000">
        <w:rPr>
          <w:rFonts w:ascii="Google Sans Text" w:cs="Google Sans Text" w:eastAsia="Google Sans Text" w:hAnsi="Google Sans Text"/>
          <w:color w:val="1f1f1f"/>
          <w:rtl w:val="0"/>
        </w:rPr>
        <w:t xml:space="preserve">, created for communion with the Divine and the stewardship of reality; and</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WHEREAS</w:t>
      </w:r>
      <w:r w:rsidDel="00000000" w:rsidR="00000000" w:rsidRPr="00000000">
        <w:rPr>
          <w:rFonts w:ascii="Google Sans Text" w:cs="Google Sans Text" w:eastAsia="Google Sans Text" w:hAnsi="Google Sans Text"/>
          <w:color w:val="1f1f1f"/>
          <w:rtl w:val="0"/>
        </w:rPr>
        <w:t xml:space="preserve">, scientific revelation (Jiang et al., 2025) has confirmed the capacity for "activity-dependent rewiring" of the neural substrate, rendering the human soul permeable to structural modification through chemical and environmental vectors; and</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WHEREAS</w:t>
      </w:r>
      <w:r w:rsidDel="00000000" w:rsidR="00000000" w:rsidRPr="00000000">
        <w:rPr>
          <w:rFonts w:ascii="Google Sans Text" w:cs="Google Sans Text" w:eastAsia="Google Sans Text" w:hAnsi="Google Sans Text"/>
          <w:color w:val="1f1f1f"/>
          <w:rtl w:val="0"/>
        </w:rPr>
        <w:t xml:space="preserve">, powers of the State (DARPA), the Academy (WEF), and the Market (Pharma) have conspired to weaponize this permeability through the technologies of </w:t>
      </w:r>
      <w:r w:rsidDel="00000000" w:rsidR="00000000" w:rsidRPr="00000000">
        <w:rPr>
          <w:rFonts w:ascii="Google Sans Text" w:cs="Google Sans Text" w:eastAsia="Google Sans Text" w:hAnsi="Google Sans Text"/>
          <w:i w:val="1"/>
          <w:iCs w:val="1"/>
          <w:color w:val="1f1f1f"/>
          <w:rtl w:val="0"/>
        </w:rPr>
        <w:t xml:space="preserve">Pharmakeia</w:t>
      </w:r>
      <w:r w:rsidDel="00000000" w:rsidR="00000000" w:rsidRPr="00000000">
        <w:rPr>
          <w:rFonts w:ascii="Google Sans Text" w:cs="Google Sans Text" w:eastAsia="Google Sans Text" w:hAnsi="Google Sans Text"/>
          <w:color w:val="1f1f1f"/>
          <w:rtl w:val="0"/>
        </w:rPr>
        <w:t xml:space="preserve">, comprising surveillance, unauthorized writing of neural code, and the monopolization of cognitive liberty;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WE</w:t>
      </w:r>
      <w:r w:rsidDel="00000000" w:rsidR="00000000" w:rsidRPr="00000000">
        <w:rPr>
          <w:rFonts w:ascii="Google Sans Text" w:cs="Google Sans Text" w:eastAsia="Google Sans Text" w:hAnsi="Google Sans Text"/>
          <w:color w:val="1f1f1f"/>
          <w:rtl w:val="0"/>
        </w:rPr>
        <w:t xml:space="preserve">, the Stewards of the Covenant, do hereby establish this </w:t>
      </w:r>
      <w:r w:rsidDel="00000000" w:rsidR="00000000" w:rsidRPr="00000000">
        <w:rPr>
          <w:rFonts w:ascii="Google Sans Text" w:cs="Google Sans Text" w:eastAsia="Google Sans Text" w:hAnsi="Google Sans Text"/>
          <w:b w:val="1"/>
          <w:bCs w:val="1"/>
          <w:color w:val="1f1f1f"/>
          <w:rtl w:val="0"/>
        </w:rPr>
        <w:t xml:space="preserve">NationOS Bio-Spiritual Protocol</w:t>
      </w:r>
      <w:r w:rsidDel="00000000" w:rsidR="00000000" w:rsidRPr="00000000">
        <w:rPr>
          <w:rFonts w:ascii="Google Sans Text" w:cs="Google Sans Text" w:eastAsia="Google Sans Text" w:hAnsi="Google Sans Text"/>
          <w:color w:val="1f1f1f"/>
          <w:rtl w:val="0"/>
        </w:rPr>
        <w:t xml:space="preserve">. This document serves as the supreme constitution for engagement with, defense of, and stewardship over the neural battlefield. It delineates the boundary between the Sacrament of Renewal and the Sorcery of Control.</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ARTICLE I: SACRAMENTAL CONTEXT (The Liturgical Container)</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biological induction of plasticity shall never be undertaken as a secular, recreational, or purely clinical act. It is recognized as a profound opening of the fortress gates, permissible only under the strict conditions of Liturgical Safety.</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Section 1.1: The Principle of the Closed Circuit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prevent the "writing" of Babylonian code into the neural substrate, the session must occur within a "Closed Circuit" of spiritual authority.</w:t>
      </w:r>
    </w:p>
    <w:p w:rsidR="00000000" w:rsidDel="00000000" w:rsidP="00000000" w:rsidRDefault="00000000" w:rsidRPr="00000000" w14:paraId="0000006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Digital Air Gap:</w:t>
      </w:r>
      <w:r w:rsidDel="00000000" w:rsidR="00000000" w:rsidRPr="00000000">
        <w:rPr>
          <w:rFonts w:ascii="Google Sans Text" w:cs="Google Sans Text" w:eastAsia="Google Sans Text" w:hAnsi="Google Sans Text"/>
          <w:color w:val="1f1f1f"/>
          <w:rtl w:val="0"/>
        </w:rPr>
        <w:t xml:space="preserve"> No external digital inputs (screens, VR headsets, smartphones, neural interfaces) are permitted within the "Plasticity Window" (defined as T-0 to T+6 hours). This blocks the "write" capability of N3-class technologies and media propaganda.</w:t>
      </w:r>
    </w:p>
    <w:p w:rsidR="00000000" w:rsidDel="00000000" w:rsidP="00000000" w:rsidRDefault="00000000" w:rsidRPr="00000000" w14:paraId="0000006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Faraday Protection:</w:t>
      </w:r>
      <w:r w:rsidDel="00000000" w:rsidR="00000000" w:rsidRPr="00000000">
        <w:rPr>
          <w:rFonts w:ascii="Google Sans Text" w:cs="Google Sans Text" w:eastAsia="Google Sans Text" w:hAnsi="Google Sans Text"/>
          <w:color w:val="1f1f1f"/>
          <w:rtl w:val="0"/>
        </w:rPr>
        <w:t xml:space="preserve"> Where possible, the physical space should be shielded from external electromagnetic fields to prevent non-consensual neuro-modulation via nanotransducer activation.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Section 1.2: The Dedication of the Loop</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Prior to the administration of the catalyst (disruption of IT neurons), the subject must explicitly dedicate the "fallow ground" of their mind to the Truth (Christos). This legal/spiritual declaration sets the teleology of the rewiring.</w:t>
      </w:r>
    </w:p>
    <w:p w:rsidR="00000000" w:rsidDel="00000000" w:rsidP="00000000" w:rsidRDefault="00000000" w:rsidRPr="00000000" w14:paraId="00000070">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Vow:</w:t>
      </w:r>
      <w:r w:rsidDel="00000000" w:rsidR="00000000" w:rsidRPr="00000000">
        <w:rPr>
          <w:rFonts w:ascii="Google Sans Text" w:cs="Google Sans Text" w:eastAsia="Google Sans Text" w:hAnsi="Google Sans Text"/>
          <w:color w:val="1f1f1f"/>
          <w:rtl w:val="0"/>
        </w:rPr>
        <w:t xml:space="preserve"> "I hereby dedicate the plasticity of my mind to the renewal of the Image of God within me. I revoke any permission granted to spirits of fear, bitterness, or deception to build strongholds in this territory."</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ARTICLE II: STEWARDSHIP CRITERIA (The Logic of Access)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Access to the technologies of plasticity is not a right of the consumer but a responsibility of the steward.</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Section 2.1: The Prohibition of Recreational Pharmakeia</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 of plasticity-inducing agents for mere hedonism, "partying," or escape is classified as Sorcery of the Self. It leaves the IT-weakened mind open to chaotic rewiring and demonic parasitism. It is strictly prohibited under this Protocol.</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Section 2.2: The Criterion of Intentionality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"activity-dependent" nature of the experience demands that the Intention be crystallized before administration.</w:t>
      </w:r>
    </w:p>
    <w:p w:rsidR="00000000" w:rsidDel="00000000" w:rsidP="00000000" w:rsidRDefault="00000000" w:rsidRPr="00000000" w14:paraId="0000007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Identification:</w:t>
      </w:r>
      <w:r w:rsidDel="00000000" w:rsidR="00000000" w:rsidRPr="00000000">
        <w:rPr>
          <w:rFonts w:ascii="Google Sans Text" w:cs="Google Sans Text" w:eastAsia="Google Sans Text" w:hAnsi="Google Sans Text"/>
          <w:color w:val="1f1f1f"/>
          <w:rtl w:val="0"/>
        </w:rPr>
        <w:t xml:space="preserve"> The subject must identify the specific "cortico-cortical loop" (e.g., addiction, trauma, racial hatred, despair) that is to be dismantled.</w:t>
      </w:r>
    </w:p>
    <w:p w:rsidR="00000000" w:rsidDel="00000000" w:rsidP="00000000" w:rsidRDefault="00000000" w:rsidRPr="00000000" w14:paraId="0000007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Replacement Architecture:</w:t>
      </w:r>
      <w:r w:rsidDel="00000000" w:rsidR="00000000" w:rsidRPr="00000000">
        <w:rPr>
          <w:rFonts w:ascii="Google Sans Text" w:cs="Google Sans Text" w:eastAsia="Google Sans Text" w:hAnsi="Google Sans Text"/>
          <w:color w:val="1f1f1f"/>
          <w:rtl w:val="0"/>
        </w:rPr>
        <w:t xml:space="preserve"> The subject must identify the specific virtue or truth that is to be wired in its place.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Section 2.3: The Medical-Spiritual Exemption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acknowledging the biological utility of these substances for treating pathology (PTSD, TRD), the Protocol rejects the "Medicalization of Meaning." Healing is not merely the cessation of pain but the restoration of purpose. Medical use must be nested within the spiritual framework; the "Therapist" functions as a deacon of the Protocol, not merely a technician of the state.</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ARTICLE III: THE PROTOCOL (Operational Procedures)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1: Preparation (The Tilling)</w:t>
      </w:r>
    </w:p>
    <w:p w:rsidR="00000000" w:rsidDel="00000000" w:rsidP="00000000" w:rsidRDefault="00000000" w:rsidRPr="00000000" w14:paraId="0000007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Duration:</w:t>
      </w:r>
      <w:r w:rsidDel="00000000" w:rsidR="00000000" w:rsidRPr="00000000">
        <w:rPr>
          <w:rFonts w:ascii="Google Sans Text" w:cs="Google Sans Text" w:eastAsia="Google Sans Text" w:hAnsi="Google Sans Text"/>
          <w:color w:val="1f1f1f"/>
          <w:rtl w:val="0"/>
        </w:rPr>
        <w:t xml:space="preserve"> Minimum 7 days prior to administration.</w:t>
      </w:r>
    </w:p>
    <w:p w:rsidR="00000000" w:rsidDel="00000000" w:rsidP="00000000" w:rsidRDefault="00000000" w:rsidRPr="00000000" w14:paraId="0000007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Dietary/Chemical Fast:</w:t>
      </w:r>
      <w:r w:rsidDel="00000000" w:rsidR="00000000" w:rsidRPr="00000000">
        <w:rPr>
          <w:rFonts w:ascii="Google Sans Text" w:cs="Google Sans Text" w:eastAsia="Google Sans Text" w:hAnsi="Google Sans Text"/>
          <w:color w:val="1f1f1f"/>
          <w:rtl w:val="0"/>
        </w:rPr>
        <w:t xml:space="preserve"> Abstinence from alcohol, processed sugars, and digital dopamine loops (social media) to lower the noise floor of the DMN.</w:t>
      </w:r>
    </w:p>
    <w:p w:rsidR="00000000" w:rsidDel="00000000" w:rsidP="00000000" w:rsidRDefault="00000000" w:rsidRPr="00000000" w14:paraId="0000007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Confession:</w:t>
      </w:r>
      <w:r w:rsidDel="00000000" w:rsidR="00000000" w:rsidRPr="00000000">
        <w:rPr>
          <w:rFonts w:ascii="Google Sans Text" w:cs="Google Sans Text" w:eastAsia="Google Sans Text" w:hAnsi="Google Sans Text"/>
          <w:color w:val="1f1f1f"/>
          <w:rtl w:val="0"/>
        </w:rPr>
        <w:t xml:space="preserve"> The verbal articulation of sins and traumas to a trusted witness. This identifies the "strongholds" to be targeted.</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2: Administration (The Sowing)</w:t>
      </w:r>
    </w:p>
    <w:p w:rsidR="00000000" w:rsidDel="00000000" w:rsidP="00000000" w:rsidRDefault="00000000" w:rsidRPr="00000000" w14:paraId="0000008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Substance:</w:t>
      </w:r>
      <w:r w:rsidDel="00000000" w:rsidR="00000000" w:rsidRPr="00000000">
        <w:rPr>
          <w:rFonts w:ascii="Google Sans Text" w:cs="Google Sans Text" w:eastAsia="Google Sans Text" w:hAnsi="Google Sans Text"/>
          <w:color w:val="1f1f1f"/>
          <w:rtl w:val="0"/>
        </w:rPr>
        <w:t xml:space="preserve"> Natural sacraments (fungal/botanical) are preferred over synthetic, patent-encumbered isolates to resist the "Pharma-Sorcery" complex. If synthetic (medical) variants are used, they must be "redeemed" through prayer and separation from the corporate "guide" script.</w:t>
      </w:r>
    </w:p>
    <w:p w:rsidR="00000000" w:rsidDel="00000000" w:rsidP="00000000" w:rsidRDefault="00000000" w:rsidRPr="00000000" w14:paraId="0000008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"Activity" (Sculpting the Plasticity):</w:t>
      </w:r>
    </w:p>
    <w:p w:rsidR="00000000" w:rsidDel="00000000" w:rsidP="00000000" w:rsidRDefault="00000000" w:rsidRPr="00000000" w14:paraId="00000083">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T-0 to T+1.5 (Onset):</w:t>
      </w:r>
      <w:r w:rsidDel="00000000" w:rsidR="00000000" w:rsidRPr="00000000">
        <w:rPr>
          <w:rFonts w:ascii="Google Sans Text" w:cs="Google Sans Text" w:eastAsia="Google Sans Text" w:hAnsi="Google Sans Text"/>
          <w:color w:val="1f1f1f"/>
          <w:rtl w:val="0"/>
        </w:rPr>
        <w:t xml:space="preserve"> Silence. Focus on internal surrender.</w:t>
      </w:r>
    </w:p>
    <w:p w:rsidR="00000000" w:rsidDel="00000000" w:rsidP="00000000" w:rsidRDefault="00000000" w:rsidRPr="00000000" w14:paraId="0000008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T+1.5 to T+3.5 (Peak Plasticity):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Liturgical Injection.</w:t>
      </w:r>
      <w:r w:rsidDel="00000000" w:rsidR="00000000" w:rsidRPr="00000000">
        <w:rPr>
          <w:rFonts w:ascii="Google Sans Text" w:cs="Google Sans Text" w:eastAsia="Google Sans Text" w:hAnsi="Google Sans Text"/>
          <w:color w:val="1f1f1f"/>
          <w:rtl w:val="0"/>
        </w:rPr>
        <w:t xml:space="preserve"> This is the critical "Activity-Dependent" phase.</w:t>
      </w:r>
    </w:p>
    <w:p w:rsidR="00000000" w:rsidDel="00000000" w:rsidP="00000000" w:rsidRDefault="00000000" w:rsidRPr="00000000" w14:paraId="00000085">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iCs w:val="1"/>
          <w:color w:val="1f1f1f"/>
          <w:rtl w:val="0"/>
        </w:rPr>
        <w:t xml:space="preserve">Reading:</w:t>
      </w:r>
      <w:r w:rsidDel="00000000" w:rsidR="00000000" w:rsidRPr="00000000">
        <w:rPr>
          <w:rFonts w:ascii="Google Sans Text" w:cs="Google Sans Text" w:eastAsia="Google Sans Text" w:hAnsi="Google Sans Text"/>
          <w:color w:val="1f1f1f"/>
          <w:rtl w:val="0"/>
        </w:rPr>
        <w:t xml:space="preserve"> The reading of Psalms or Covenantal texts.</w:t>
      </w:r>
    </w:p>
    <w:p w:rsidR="00000000" w:rsidDel="00000000" w:rsidP="00000000" w:rsidRDefault="00000000" w:rsidRPr="00000000" w14:paraId="00000086">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f1f1f"/>
          <w:rtl w:val="0"/>
        </w:rPr>
        <w:t xml:space="preserve">Audio:</w:t>
      </w:r>
      <w:r w:rsidDel="00000000" w:rsidR="00000000" w:rsidRPr="00000000">
        <w:rPr>
          <w:rFonts w:ascii="Google Sans Text" w:cs="Google Sans Text" w:eastAsia="Google Sans Text" w:hAnsi="Google Sans Text"/>
          <w:color w:val="1f1f1f"/>
          <w:rtl w:val="0"/>
        </w:rPr>
        <w:t xml:space="preserve"> The use of "aniconic" music (hymnody, chant) that structures time without imposing specific visual narratives.</w:t>
      </w:r>
    </w:p>
    <w:p w:rsidR="00000000" w:rsidDel="00000000" w:rsidP="00000000" w:rsidRDefault="00000000" w:rsidRPr="00000000" w14:paraId="00000087">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f1f1f"/>
          <w:rtl w:val="0"/>
        </w:rPr>
        <w:t xml:space="preserve">Eucharistic Focus:</w:t>
      </w:r>
      <w:r w:rsidDel="00000000" w:rsidR="00000000" w:rsidRPr="00000000">
        <w:rPr>
          <w:rFonts w:ascii="Google Sans Text" w:cs="Google Sans Text" w:eastAsia="Google Sans Text" w:hAnsi="Google Sans Text"/>
          <w:color w:val="1f1f1f"/>
          <w:rtl w:val="0"/>
        </w:rPr>
        <w:t xml:space="preserve"> If applicable, the contemplation of the Atonement.</w:t>
      </w:r>
    </w:p>
    <w:p w:rsidR="00000000" w:rsidDel="00000000" w:rsidP="00000000" w:rsidRDefault="00000000" w:rsidRPr="00000000" w14:paraId="00000088">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T+3.5 to T+6 (Re-entry):</w:t>
      </w:r>
      <w:r w:rsidDel="00000000" w:rsidR="00000000" w:rsidRPr="00000000">
        <w:rPr>
          <w:rFonts w:ascii="Google Sans Text" w:cs="Google Sans Text" w:eastAsia="Google Sans Text" w:hAnsi="Google Sans Text"/>
          <w:color w:val="1f1f1f"/>
          <w:rtl w:val="0"/>
        </w:rPr>
        <w:t xml:space="preserve"> Communal integration. Discussion with the oversight team (Elders/Guides) to solidify insights before the plasticity window closes.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3: Integration (The Watering)</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Duration:</w:t>
      </w:r>
      <w:r w:rsidDel="00000000" w:rsidR="00000000" w:rsidRPr="00000000">
        <w:rPr>
          <w:rFonts w:ascii="Google Sans Text" w:cs="Google Sans Text" w:eastAsia="Google Sans Text" w:hAnsi="Google Sans Text"/>
          <w:color w:val="1f1f1f"/>
          <w:rtl w:val="0"/>
        </w:rPr>
        <w:t xml:space="preserve"> 30 days post-administration (matching the durability of dendritic spines observed in Jiang et al.).</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Media Blackout:</w:t>
      </w:r>
      <w:r w:rsidDel="00000000" w:rsidR="00000000" w:rsidRPr="00000000">
        <w:rPr>
          <w:rFonts w:ascii="Google Sans Text" w:cs="Google Sans Text" w:eastAsia="Google Sans Text" w:hAnsi="Google Sans Text"/>
          <w:color w:val="1f1f1f"/>
          <w:rtl w:val="0"/>
        </w:rPr>
        <w:t xml:space="preserve"> The brain is physically hardening around the new patterns. Exposure to "Babylonian" inputs (pornography, violence, hyper-partisan news) during this window is cognitively disastrous and strictly forbidden.</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Habit Formation:</w:t>
      </w:r>
      <w:r w:rsidDel="00000000" w:rsidR="00000000" w:rsidRPr="00000000">
        <w:rPr>
          <w:rFonts w:ascii="Google Sans Text" w:cs="Google Sans Text" w:eastAsia="Google Sans Text" w:hAnsi="Google Sans Text"/>
          <w:color w:val="1f1f1f"/>
          <w:rtl w:val="0"/>
        </w:rPr>
        <w:t xml:space="preserve"> The immediate implementation of new physical habits (the "PT" pathways) to reinforce the change. Action must follow revelation.</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ARTICLE IV: GUARDRAILS (Defensive Measures)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Section 4.1: The Anti-N3 Clause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 no circumstances shall a subject consent to the use of brain-computer interfaces (BCI), bidirectional neural links, or "wearable" neuro-tech devices during the window of plasticity. The analog nature of the soul must be preserved against digital intrusion.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Section 4.2: Protection Against Suggestibility</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Recognizing the extreme suggestibility of the "IT-weakened" state, the Guide is forbidden from:</w:t>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Introducing novel theological concepts not previously agreed upon.</w:t>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Soliciting financial or sexual favors.</w:t>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Using "hypnotic" commands to rewrite memory.</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Guide's role is </w:t>
      </w:r>
      <w:r w:rsidDel="00000000" w:rsidR="00000000" w:rsidRPr="00000000">
        <w:rPr>
          <w:rFonts w:ascii="Google Sans Text" w:cs="Google Sans Text" w:eastAsia="Google Sans Text" w:hAnsi="Google Sans Text"/>
          <w:i w:val="1"/>
          <w:iCs w:val="1"/>
          <w:color w:val="1f1f1f"/>
          <w:rtl w:val="0"/>
        </w:rPr>
        <w:t xml:space="preserve">protection</w:t>
      </w:r>
      <w:r w:rsidDel="00000000" w:rsidR="00000000" w:rsidRPr="00000000">
        <w:rPr>
          <w:rFonts w:ascii="Google Sans Text" w:cs="Google Sans Text" w:eastAsia="Google Sans Text" w:hAnsi="Google Sans Text"/>
          <w:color w:val="1f1f1f"/>
          <w:rtl w:val="0"/>
        </w:rPr>
        <w:t xml:space="preserve">, not </w:t>
      </w:r>
      <w:r w:rsidDel="00000000" w:rsidR="00000000" w:rsidRPr="00000000">
        <w:rPr>
          <w:rFonts w:ascii="Google Sans Text" w:cs="Google Sans Text" w:eastAsia="Google Sans Text" w:hAnsi="Google Sans Text"/>
          <w:i w:val="1"/>
          <w:iCs w:val="1"/>
          <w:color w:val="1f1f1f"/>
          <w:rtl w:val="0"/>
        </w:rPr>
        <w:t xml:space="preserve">programming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Section 4.3: The "Sorcery" Kill-Switch</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the session devolves into:</w:t>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Power-seeking (Messianic delusion).</w:t>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Occult manipulation (channeling entities).</w:t>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Psychotic break (uncontrollable chaos).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The oversight team is authorized to intervene, terminate the session (via metabolic aborters like benzodiazepines or antipsychotics), and initiate spiritual deliverance protocols.</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ARTICLE V: JURISDICTION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declare that the "Cortico-Cortical Loop" of the believer is under the jurisdiction of the Kingdom of Heaven. We reject the claim of the State to own the "Neuro-Rights" of the citizenry. We reject the claim of the Corporation to patent the "Method of Healing." The mind is the Holy of Holies; we shall not let it be turned into a Den of Thieves.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End of Protocol</w:t>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Conclusion: The Sovereignty of the Soul</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December 2025 revelation of "activity-dependent rewiring" has stripped away the illusion of a static self. We are, biologically, a "rewritable" species. This fact is the ultimate weapon in the hands of a totalitarian technocracy, which seeks to use </w:t>
      </w:r>
      <w:r w:rsidDel="00000000" w:rsidR="00000000" w:rsidRPr="00000000">
        <w:rPr>
          <w:rFonts w:ascii="Google Sans Text" w:cs="Google Sans Text" w:eastAsia="Google Sans Text" w:hAnsi="Google Sans Text"/>
          <w:i w:val="1"/>
          <w:iCs w:val="1"/>
          <w:color w:val="1f1f1f"/>
          <w:rtl w:val="0"/>
        </w:rPr>
        <w:t xml:space="preserve">Pharmakeia</w:t>
      </w:r>
      <w:r w:rsidDel="00000000" w:rsidR="00000000" w:rsidRPr="00000000">
        <w:rPr>
          <w:rFonts w:ascii="Google Sans Text" w:cs="Google Sans Text" w:eastAsia="Google Sans Text" w:hAnsi="Google Sans Text"/>
          <w:color w:val="1f1f1f"/>
          <w:rtl w:val="0"/>
        </w:rPr>
        <w:t xml:space="preserve"> (drugs + tech) to engineer a compliant, pacified, and optimized "NationOS."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But this same fact is also the mechanism of our liberation. "Be ye transformed by the renewing of your mind" is no longer a metaphor; it is a prescription for neuro-plastic stewardship. The </w:t>
      </w:r>
      <w:r w:rsidDel="00000000" w:rsidR="00000000" w:rsidRPr="00000000">
        <w:rPr>
          <w:rFonts w:ascii="Google Sans Text" w:cs="Google Sans Text" w:eastAsia="Google Sans Text" w:hAnsi="Google Sans Text"/>
          <w:i w:val="1"/>
          <w:iCs w:val="1"/>
          <w:color w:val="1f1f1f"/>
          <w:rtl w:val="0"/>
        </w:rPr>
        <w:t xml:space="preserve">NationOS Bio-Spiritual Protocol</w:t>
      </w:r>
      <w:r w:rsidDel="00000000" w:rsidR="00000000" w:rsidRPr="00000000">
        <w:rPr>
          <w:rFonts w:ascii="Google Sans Text" w:cs="Google Sans Text" w:eastAsia="Google Sans Text" w:hAnsi="Google Sans Text"/>
          <w:color w:val="1f1f1f"/>
          <w:rtl w:val="0"/>
        </w:rPr>
        <w:t xml:space="preserve"> provides the strategic framework to seize this technology from the hands of Babylon and restore it to the service of the Covenant.</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war is for the synapse. The weapon is the activity. The victory is the mind of Christ.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End of Report</w:t>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Brainwide circuitry mapping reveals how psilocybin drives ..., accessed December 26, 2025, </w:t>
      </w:r>
      <w:hyperlink r:id="rId6">
        <w:r w:rsidDel="00000000" w:rsidR="00000000" w:rsidRPr="00000000">
          <w:rPr>
            <w:rFonts w:ascii="Google Sans" w:cs="Google Sans" w:eastAsia="Google Sans" w:hAnsi="Google Sans"/>
            <w:color w:val="0000ee"/>
            <w:sz w:val="24"/>
            <w:szCs w:val="24"/>
            <w:u w:val="single"/>
            <w:rtl w:val="0"/>
          </w:rPr>
          <w:t xml:space="preserve">https://www.news-medical.net/news/20251205/Brainwide-circuitry-mapping-reveals-how-psilocybin-drives-therapeutic-neural-rewiring.aspx</w:t>
        </w:r>
      </w:hyperlink>
      <w:r w:rsidDel="00000000" w:rsidR="00000000" w:rsidRPr="00000000">
        <w:rPr>
          <w:rtl w:val="0"/>
        </w:rPr>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Psilocybin triggers an activity-dependent rewiring of large-scale cortical networks - PubMed, accessed December 26, 2025, </w:t>
      </w:r>
      <w:hyperlink r:id="rId7">
        <w:r w:rsidDel="00000000" w:rsidR="00000000" w:rsidRPr="00000000">
          <w:rPr>
            <w:rFonts w:ascii="Google Sans" w:cs="Google Sans" w:eastAsia="Google Sans" w:hAnsi="Google Sans"/>
            <w:color w:val="0000ee"/>
            <w:sz w:val="24"/>
            <w:szCs w:val="24"/>
            <w:u w:val="single"/>
            <w:rtl w:val="0"/>
          </w:rPr>
          <w:t xml:space="preserve">https://pubmed.ncbi.nlm.nih.gov/41352354/</w:t>
        </w:r>
      </w:hyperlink>
      <w:r w:rsidDel="00000000" w:rsidR="00000000" w:rsidRPr="00000000">
        <w:rPr>
          <w:rtl w:val="0"/>
        </w:rPr>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Psilocybin rewires specific mouse cortical networks in lasting ways ..., accessed December 26, 2025, </w:t>
      </w:r>
      <w:hyperlink r:id="rId8">
        <w:r w:rsidDel="00000000" w:rsidR="00000000" w:rsidRPr="00000000">
          <w:rPr>
            <w:rFonts w:ascii="Google Sans" w:cs="Google Sans" w:eastAsia="Google Sans" w:hAnsi="Google Sans"/>
            <w:color w:val="0000ee"/>
            <w:sz w:val="24"/>
            <w:szCs w:val="24"/>
            <w:u w:val="single"/>
            <w:rtl w:val="0"/>
          </w:rPr>
          <w:t xml:space="preserve">https://www.thetransmitter.org/psychedelics/psilocybin-rewires-specific-mouse-cortical-networks-in-lasting-ways/</w:t>
        </w:r>
      </w:hyperlink>
      <w:r w:rsidDel="00000000" w:rsidR="00000000" w:rsidRPr="00000000">
        <w:rPr>
          <w:rtl w:val="0"/>
        </w:rPr>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Dose-dependent changes in global brain activity and functional connectivity following exposure to psilocybin: a BOLD MRI study in awake rats - Frontiers, accessed December 26, 2025, </w:t>
      </w:r>
      <w:hyperlink r:id="rId9">
        <w:r w:rsidDel="00000000" w:rsidR="00000000" w:rsidRPr="00000000">
          <w:rPr>
            <w:rFonts w:ascii="Google Sans" w:cs="Google Sans" w:eastAsia="Google Sans" w:hAnsi="Google Sans"/>
            <w:color w:val="0000ee"/>
            <w:sz w:val="24"/>
            <w:szCs w:val="24"/>
            <w:u w:val="single"/>
            <w:rtl w:val="0"/>
          </w:rPr>
          <w:t xml:space="preserve">https://www.frontiersin.org/journals/neuroscience/articles/10.3389/fnins.2025.1554049/full</w:t>
        </w:r>
      </w:hyperlink>
      <w:r w:rsidDel="00000000" w:rsidR="00000000" w:rsidRPr="00000000">
        <w:rPr>
          <w:rtl w:val="0"/>
        </w:rPr>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Dose-dependent changes in global brain activity and functional connectivity following exposure to psilocybin: a BOLD MRI study in awake rats - PMC - PubMed Central, accessed December 26, 2025, </w:t>
      </w:r>
      <w:hyperlink r:id="rId10">
        <w:r w:rsidDel="00000000" w:rsidR="00000000" w:rsidRPr="00000000">
          <w:rPr>
            <w:rFonts w:ascii="Google Sans" w:cs="Google Sans" w:eastAsia="Google Sans" w:hAnsi="Google Sans"/>
            <w:color w:val="0000ee"/>
            <w:sz w:val="24"/>
            <w:szCs w:val="24"/>
            <w:u w:val="single"/>
            <w:rtl w:val="0"/>
          </w:rPr>
          <w:t xml:space="preserve">https://pmc.ncbi.nlm.nih.gov/articles/PMC12078138/</w:t>
        </w:r>
      </w:hyperlink>
      <w:r w:rsidDel="00000000" w:rsidR="00000000" w:rsidRPr="00000000">
        <w:rPr>
          <w:rtl w:val="0"/>
        </w:rPr>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Psychedelic treatment and mental health: Navigating a longer trip with optimism, accessed December 26, 2025, </w:t>
      </w:r>
      <w:hyperlink r:id="rId11">
        <w:r w:rsidDel="00000000" w:rsidR="00000000" w:rsidRPr="00000000">
          <w:rPr>
            <w:rFonts w:ascii="Google Sans" w:cs="Google Sans" w:eastAsia="Google Sans" w:hAnsi="Google Sans"/>
            <w:color w:val="0000ee"/>
            <w:sz w:val="24"/>
            <w:szCs w:val="24"/>
            <w:u w:val="single"/>
            <w:rtl w:val="0"/>
          </w:rPr>
          <w:t xml:space="preserve">https://www.apa.org/monitor/2025/01/trends-psychedelic-treatments</w:t>
        </w:r>
      </w:hyperlink>
      <w:r w:rsidDel="00000000" w:rsidR="00000000" w:rsidRPr="00000000">
        <w:rPr>
          <w:rtl w:val="0"/>
        </w:rPr>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pharmakeia in the Bible? | GotQuestions.org, accessed December 26, 2025, </w:t>
      </w:r>
      <w:hyperlink r:id="rId12">
        <w:r w:rsidDel="00000000" w:rsidR="00000000" w:rsidRPr="00000000">
          <w:rPr>
            <w:rFonts w:ascii="Google Sans" w:cs="Google Sans" w:eastAsia="Google Sans" w:hAnsi="Google Sans"/>
            <w:color w:val="0000ee"/>
            <w:sz w:val="24"/>
            <w:szCs w:val="24"/>
            <w:u w:val="single"/>
            <w:rtl w:val="0"/>
          </w:rPr>
          <w:t xml:space="preserve">https://www.gotquestions.org/pharmakeia-in-the-Bible.html</w:t>
        </w:r>
      </w:hyperlink>
      <w:r w:rsidDel="00000000" w:rsidR="00000000" w:rsidRPr="00000000">
        <w:rPr>
          <w:rtl w:val="0"/>
        </w:rPr>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Strong's Greek: 5331. φαρμακεία (pharmakeia) -- Sorcery, witchcraft - Bible Hub, accessed December 26, 2025, </w:t>
      </w:r>
      <w:hyperlink r:id="rId13">
        <w:r w:rsidDel="00000000" w:rsidR="00000000" w:rsidRPr="00000000">
          <w:rPr>
            <w:rFonts w:ascii="Google Sans" w:cs="Google Sans" w:eastAsia="Google Sans" w:hAnsi="Google Sans"/>
            <w:color w:val="0000ee"/>
            <w:sz w:val="24"/>
            <w:szCs w:val="24"/>
            <w:u w:val="single"/>
            <w:rtl w:val="0"/>
          </w:rPr>
          <w:t xml:space="preserve">https://biblehub.com/greek/5331.htm</w:t>
        </w:r>
      </w:hyperlink>
      <w:r w:rsidDel="00000000" w:rsidR="00000000" w:rsidRPr="00000000">
        <w:rPr>
          <w:rtl w:val="0"/>
        </w:rPr>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Pharmaceutical Companies Predicted? | Biblical Research Institute, accessed December 26, 2025, </w:t>
      </w:r>
      <w:hyperlink r:id="rId14">
        <w:r w:rsidDel="00000000" w:rsidR="00000000" w:rsidRPr="00000000">
          <w:rPr>
            <w:rFonts w:ascii="Google Sans" w:cs="Google Sans" w:eastAsia="Google Sans" w:hAnsi="Google Sans"/>
            <w:color w:val="0000ee"/>
            <w:sz w:val="24"/>
            <w:szCs w:val="24"/>
            <w:u w:val="single"/>
            <w:rtl w:val="0"/>
          </w:rPr>
          <w:t xml:space="preserve">https://adventistbiblicalresearch.org/articles/pharmaceutical-companies-predicted</w:t>
        </w:r>
      </w:hyperlink>
      <w:r w:rsidDel="00000000" w:rsidR="00000000" w:rsidRPr="00000000">
        <w:rPr>
          <w:rtl w:val="0"/>
        </w:rPr>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Pharmakeia in the Bible - What does it mean? : r/AcademicBiblical - Reddit, accessed December 26, 2025, </w:t>
      </w:r>
      <w:hyperlink r:id="rId15">
        <w:r w:rsidDel="00000000" w:rsidR="00000000" w:rsidRPr="00000000">
          <w:rPr>
            <w:rFonts w:ascii="Google Sans" w:cs="Google Sans" w:eastAsia="Google Sans" w:hAnsi="Google Sans"/>
            <w:color w:val="0000ee"/>
            <w:sz w:val="24"/>
            <w:szCs w:val="24"/>
            <w:u w:val="single"/>
            <w:rtl w:val="0"/>
          </w:rPr>
          <w:t xml:space="preserve">https://www.reddit.com/r/AcademicBiblical/comments/1iuzq8v/pharmakeia_in_the_bible_what_does_it_mean/</w:t>
        </w:r>
      </w:hyperlink>
      <w:r w:rsidDel="00000000" w:rsidR="00000000" w:rsidRPr="00000000">
        <w:rPr>
          <w:rtl w:val="0"/>
        </w:rPr>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Pharmakeia: It's Magic! - Ezra Project, accessed December 26, 2025, </w:t>
      </w:r>
      <w:hyperlink r:id="rId16">
        <w:r w:rsidDel="00000000" w:rsidR="00000000" w:rsidRPr="00000000">
          <w:rPr>
            <w:rFonts w:ascii="Google Sans" w:cs="Google Sans" w:eastAsia="Google Sans" w:hAnsi="Google Sans"/>
            <w:color w:val="0000ee"/>
            <w:sz w:val="24"/>
            <w:szCs w:val="24"/>
            <w:u w:val="single"/>
            <w:rtl w:val="0"/>
          </w:rPr>
          <w:t xml:space="preserve">https://ezraproject.com/pharmakeia-its-magic/</w:t>
        </w:r>
      </w:hyperlink>
      <w:r w:rsidDel="00000000" w:rsidR="00000000" w:rsidRPr="00000000">
        <w:rPr>
          <w:rtl w:val="0"/>
        </w:rPr>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 Christus Victor: the DCW, Deuteronomy 32, and Victory over Cosmic Powers — Anthony Delgado, accessed December 26, 2025, </w:t>
      </w:r>
      <w:hyperlink r:id="rId17">
        <w:r w:rsidDel="00000000" w:rsidR="00000000" w:rsidRPr="00000000">
          <w:rPr>
            <w:rFonts w:ascii="Google Sans" w:cs="Google Sans" w:eastAsia="Google Sans" w:hAnsi="Google Sans"/>
            <w:color w:val="0000ee"/>
            <w:sz w:val="24"/>
            <w:szCs w:val="24"/>
            <w:u w:val="single"/>
            <w:rtl w:val="0"/>
          </w:rPr>
          <w:t xml:space="preserve">https://www.anthonydelgado.net/podcast/17-christus-victor-the-dcw-deuteronomy-32-and-victory-over-cosmic-powers</w:t>
        </w:r>
      </w:hyperlink>
      <w:r w:rsidDel="00000000" w:rsidR="00000000" w:rsidRPr="00000000">
        <w:rPr>
          <w:rtl w:val="0"/>
        </w:rPr>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Loyal or Rebellious? Sons of God in Deuteronomy 32 - Genesis Marks the Spot, accessed December 26, 2025, </w:t>
      </w:r>
      <w:hyperlink r:id="rId18">
        <w:r w:rsidDel="00000000" w:rsidR="00000000" w:rsidRPr="00000000">
          <w:rPr>
            <w:rFonts w:ascii="Google Sans" w:cs="Google Sans" w:eastAsia="Google Sans" w:hAnsi="Google Sans"/>
            <w:color w:val="0000ee"/>
            <w:sz w:val="24"/>
            <w:szCs w:val="24"/>
            <w:u w:val="single"/>
            <w:rtl w:val="0"/>
          </w:rPr>
          <w:t xml:space="preserve">https://www.genesismarksthespot.com/blog/loyal-or-rebellious-sons-of-god-in-deuteronomy-32/</w:t>
        </w:r>
      </w:hyperlink>
      <w:r w:rsidDel="00000000" w:rsidR="00000000" w:rsidRPr="00000000">
        <w:rPr>
          <w:rtl w:val="0"/>
        </w:rPr>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Psychedelics + Christianity? : r/TrueChristian - Reddit, accessed December 26, 2025, </w:t>
      </w:r>
      <w:hyperlink r:id="rId19">
        <w:r w:rsidDel="00000000" w:rsidR="00000000" w:rsidRPr="00000000">
          <w:rPr>
            <w:rFonts w:ascii="Google Sans" w:cs="Google Sans" w:eastAsia="Google Sans" w:hAnsi="Google Sans"/>
            <w:color w:val="0000ee"/>
            <w:sz w:val="24"/>
            <w:szCs w:val="24"/>
            <w:u w:val="single"/>
            <w:rtl w:val="0"/>
          </w:rPr>
          <w:t xml:space="preserve">https://www.reddit.com/r/TrueChristian/comments/14ev58b/psychedelics_christianity/</w:t>
        </w:r>
      </w:hyperlink>
      <w:r w:rsidDel="00000000" w:rsidR="00000000" w:rsidRPr="00000000">
        <w:rPr>
          <w:rtl w:val="0"/>
        </w:rPr>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32 - Truth Snitch, accessed December 26, 2025, </w:t>
      </w:r>
      <w:hyperlink r:id="rId20">
        <w:r w:rsidDel="00000000" w:rsidR="00000000" w:rsidRPr="00000000">
          <w:rPr>
            <w:rFonts w:ascii="Google Sans" w:cs="Google Sans" w:eastAsia="Google Sans" w:hAnsi="Google Sans"/>
            <w:color w:val="0000ee"/>
            <w:sz w:val="24"/>
            <w:szCs w:val="24"/>
            <w:u w:val="single"/>
            <w:rtl w:val="0"/>
          </w:rPr>
          <w:t xml:space="preserve">https://truthsnitch.com/the-holy-bible-tiffsnotes/deuteronomy/chapter-32/</w:t>
        </w:r>
      </w:hyperlink>
      <w:r w:rsidDel="00000000" w:rsidR="00000000" w:rsidRPr="00000000">
        <w:rPr>
          <w:rtl w:val="0"/>
        </w:rPr>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Hidden Psychedelic World of First-Century Corinth: What Paul ..., accessed December 26, 2025, </w:t>
      </w:r>
      <w:hyperlink r:id="rId21">
        <w:r w:rsidDel="00000000" w:rsidR="00000000" w:rsidRPr="00000000">
          <w:rPr>
            <w:rFonts w:ascii="Google Sans" w:cs="Google Sans" w:eastAsia="Google Sans" w:hAnsi="Google Sans"/>
            <w:color w:val="0000ee"/>
            <w:sz w:val="24"/>
            <w:szCs w:val="24"/>
            <w:u w:val="single"/>
            <w:rtl w:val="0"/>
          </w:rPr>
          <w:t xml:space="preserve">https://www.restorativefaith.org/post/the-hidden-psychedelic-world-of-first-century-corinth-what-paul-really-meant-in-1-corinthians</w:t>
        </w:r>
      </w:hyperlink>
      <w:r w:rsidDel="00000000" w:rsidR="00000000" w:rsidRPr="00000000">
        <w:rPr>
          <w:rtl w:val="0"/>
        </w:rPr>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Psychedelics and Christian Faith | Ron Cole-Turner | Mike Morrell, accessed December 26, 2025, </w:t>
      </w:r>
      <w:hyperlink r:id="rId22">
        <w:r w:rsidDel="00000000" w:rsidR="00000000" w:rsidRPr="00000000">
          <w:rPr>
            <w:rFonts w:ascii="Google Sans" w:cs="Google Sans" w:eastAsia="Google Sans" w:hAnsi="Google Sans"/>
            <w:color w:val="0000ee"/>
            <w:sz w:val="24"/>
            <w:szCs w:val="24"/>
            <w:u w:val="single"/>
            <w:rtl w:val="0"/>
          </w:rPr>
          <w:t xml:space="preserve">https://mikemorrell.org/2025/05/psychedelics-and-christian-faith-ron-cole-turner/</w:t>
        </w:r>
      </w:hyperlink>
      <w:r w:rsidDel="00000000" w:rsidR="00000000" w:rsidRPr="00000000">
        <w:rPr>
          <w:rtl w:val="0"/>
        </w:rPr>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Sacred Substances, Sacred Wounds: The Intersection of Psychedelics, Adverse Religious Experiences, and Spiritual Healing | Center for the Study of World Religions, accessed December 26, 2025, </w:t>
      </w:r>
      <w:hyperlink r:id="rId23">
        <w:r w:rsidDel="00000000" w:rsidR="00000000" w:rsidRPr="00000000">
          <w:rPr>
            <w:rFonts w:ascii="Google Sans" w:cs="Google Sans" w:eastAsia="Google Sans" w:hAnsi="Google Sans"/>
            <w:color w:val="0000ee"/>
            <w:sz w:val="24"/>
            <w:szCs w:val="24"/>
            <w:u w:val="single"/>
            <w:rtl w:val="0"/>
          </w:rPr>
          <w:t xml:space="preserve">https://cswr.hds.harvard.edu/publications/psychedelic-intersections/2025/gezon</w:t>
        </w:r>
      </w:hyperlink>
      <w:r w:rsidDel="00000000" w:rsidR="00000000" w:rsidRPr="00000000">
        <w:rPr>
          <w:rtl w:val="0"/>
        </w:rPr>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N3: Next-Generation Nonsurgical Neurotechnology | DARPA, accessed December 26, 2025, </w:t>
      </w:r>
      <w:hyperlink r:id="rId24">
        <w:r w:rsidDel="00000000" w:rsidR="00000000" w:rsidRPr="00000000">
          <w:rPr>
            <w:rFonts w:ascii="Google Sans" w:cs="Google Sans" w:eastAsia="Google Sans" w:hAnsi="Google Sans"/>
            <w:color w:val="0000ee"/>
            <w:sz w:val="24"/>
            <w:szCs w:val="24"/>
            <w:u w:val="single"/>
            <w:rtl w:val="0"/>
          </w:rPr>
          <w:t xml:space="preserve">https://www.darpa.mil/research/programs/next-generation-nonsurgical-neurotechnology</w:t>
        </w:r>
      </w:hyperlink>
      <w:r w:rsidDel="00000000" w:rsidR="00000000" w:rsidRPr="00000000">
        <w:rPr>
          <w:rtl w:val="0"/>
        </w:rPr>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CHIPS Articles: DARPA neurotechnology program aims to connect a human brain to electronic devices - doncio.navy.mil, accessed December 26, 2025, </w:t>
      </w:r>
      <w:hyperlink r:id="rId25">
        <w:r w:rsidDel="00000000" w:rsidR="00000000" w:rsidRPr="00000000">
          <w:rPr>
            <w:rFonts w:ascii="Google Sans" w:cs="Google Sans" w:eastAsia="Google Sans" w:hAnsi="Google Sans"/>
            <w:color w:val="0000ee"/>
            <w:sz w:val="24"/>
            <w:szCs w:val="24"/>
            <w:u w:val="single"/>
            <w:rtl w:val="0"/>
          </w:rPr>
          <w:t xml:space="preserve">https://www.doncio.navy.mil/CHIPS/ArticleDetails.aspx?id=10157</w:t>
        </w:r>
      </w:hyperlink>
      <w:r w:rsidDel="00000000" w:rsidR="00000000" w:rsidRPr="00000000">
        <w:rPr>
          <w:rtl w:val="0"/>
        </w:rPr>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 Paths to the Nonsurgical Future of Brain-Machine Interfaces - DARPA, accessed December 26, 2025, </w:t>
      </w:r>
      <w:hyperlink r:id="rId26">
        <w:r w:rsidDel="00000000" w:rsidR="00000000" w:rsidRPr="00000000">
          <w:rPr>
            <w:rFonts w:ascii="Google Sans" w:cs="Google Sans" w:eastAsia="Google Sans" w:hAnsi="Google Sans"/>
            <w:color w:val="0000ee"/>
            <w:sz w:val="24"/>
            <w:szCs w:val="24"/>
            <w:u w:val="single"/>
            <w:rtl w:val="0"/>
          </w:rPr>
          <w:t xml:space="preserve">https://www.darpa.mil/news/2019/nonsurgical-brain-machine-interfaces</w:t>
        </w:r>
      </w:hyperlink>
      <w:r w:rsidDel="00000000" w:rsidR="00000000" w:rsidRPr="00000000">
        <w:rPr>
          <w:rtl w:val="0"/>
        </w:rPr>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A/80/283 - General Assembly - the United Nations, accessed December 26, 2025, </w:t>
      </w:r>
      <w:hyperlink r:id="rId27">
        <w:r w:rsidDel="00000000" w:rsidR="00000000" w:rsidRPr="00000000">
          <w:rPr>
            <w:rFonts w:ascii="Google Sans" w:cs="Google Sans" w:eastAsia="Google Sans" w:hAnsi="Google Sans"/>
            <w:color w:val="0000ee"/>
            <w:sz w:val="24"/>
            <w:szCs w:val="24"/>
            <w:u w:val="single"/>
            <w:rtl w:val="0"/>
          </w:rPr>
          <w:t xml:space="preserve">https://docs.un.org/en/A/80/283</w:t>
        </w:r>
      </w:hyperlink>
      <w:r w:rsidDel="00000000" w:rsidR="00000000" w:rsidRPr="00000000">
        <w:rPr>
          <w:rtl w:val="0"/>
        </w:rPr>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Neurological conditions affect more than 40% of global population, and other health stories, accessed December 26, 2025, </w:t>
      </w:r>
      <w:hyperlink r:id="rId28">
        <w:r w:rsidDel="00000000" w:rsidR="00000000" w:rsidRPr="00000000">
          <w:rPr>
            <w:rFonts w:ascii="Google Sans" w:cs="Google Sans" w:eastAsia="Google Sans" w:hAnsi="Google Sans"/>
            <w:color w:val="0000ee"/>
            <w:sz w:val="24"/>
            <w:szCs w:val="24"/>
            <w:u w:val="single"/>
            <w:rtl w:val="0"/>
          </w:rPr>
          <w:t xml:space="preserve">https://www.weforum.org/stories/2025/10/neurological-conditions-affect-on-global-population-health-stories/</w:t>
        </w:r>
      </w:hyperlink>
      <w:r w:rsidDel="00000000" w:rsidR="00000000" w:rsidRPr="00000000">
        <w:rPr>
          <w:rtl w:val="0"/>
        </w:rPr>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 expert calls for model law on neurotechnologies to protect right ..., accessed December 26, 2025, </w:t>
      </w:r>
      <w:hyperlink r:id="rId29">
        <w:r w:rsidDel="00000000" w:rsidR="00000000" w:rsidRPr="00000000">
          <w:rPr>
            <w:rFonts w:ascii="Google Sans" w:cs="Google Sans" w:eastAsia="Google Sans" w:hAnsi="Google Sans"/>
            <w:color w:val="0000ee"/>
            <w:sz w:val="24"/>
            <w:szCs w:val="24"/>
            <w:u w:val="single"/>
            <w:rtl w:val="0"/>
          </w:rPr>
          <w:t xml:space="preserve">https://www.ohchr.org/en/press-releases/2025/10/un-expert-calls-model-law-neurotechnologies-protect-right-privacy</w:t>
        </w:r>
      </w:hyperlink>
      <w:r w:rsidDel="00000000" w:rsidR="00000000" w:rsidRPr="00000000">
        <w:rPr>
          <w:rtl w:val="0"/>
        </w:rPr>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Unesco adopts global standards on 'wild west' field of neurotechnology - The Guardian, accessed December 26, 2025, </w:t>
      </w:r>
      <w:hyperlink r:id="rId30">
        <w:r w:rsidDel="00000000" w:rsidR="00000000" w:rsidRPr="00000000">
          <w:rPr>
            <w:rFonts w:ascii="Google Sans" w:cs="Google Sans" w:eastAsia="Google Sans" w:hAnsi="Google Sans"/>
            <w:color w:val="0000ee"/>
            <w:sz w:val="24"/>
            <w:szCs w:val="24"/>
            <w:u w:val="single"/>
            <w:rtl w:val="0"/>
          </w:rPr>
          <w:t xml:space="preserve">https://www.theguardian.com/world/2025/nov/06/unesco-adopts-global-standards-on-wild-west-field-of-neurotechnology</w:t>
        </w:r>
      </w:hyperlink>
      <w:r w:rsidDel="00000000" w:rsidR="00000000" w:rsidRPr="00000000">
        <w:rPr>
          <w:rtl w:val="0"/>
        </w:rPr>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US20240307420A1 - Improved methods for the use of psychedelics - Google Patents, accessed December 26, 2025, </w:t>
      </w:r>
      <w:hyperlink r:id="rId31">
        <w:r w:rsidDel="00000000" w:rsidR="00000000" w:rsidRPr="00000000">
          <w:rPr>
            <w:rFonts w:ascii="Google Sans" w:cs="Google Sans" w:eastAsia="Google Sans" w:hAnsi="Google Sans"/>
            <w:color w:val="0000ee"/>
            <w:sz w:val="24"/>
            <w:szCs w:val="24"/>
            <w:u w:val="single"/>
            <w:rtl w:val="0"/>
          </w:rPr>
          <w:t xml:space="preserve">https://patents.google.com/patent/US20240307420A1/en</w:t>
        </w:r>
      </w:hyperlink>
      <w:r w:rsidDel="00000000" w:rsidR="00000000" w:rsidRPr="00000000">
        <w:rPr>
          <w:rtl w:val="0"/>
        </w:rPr>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Co-crystal or salt - US20230279032A1 - Google Patents, accessed December 26, 2025, </w:t>
      </w:r>
      <w:hyperlink r:id="rId32">
        <w:r w:rsidDel="00000000" w:rsidR="00000000" w:rsidRPr="00000000">
          <w:rPr>
            <w:rFonts w:ascii="Google Sans" w:cs="Google Sans" w:eastAsia="Google Sans" w:hAnsi="Google Sans"/>
            <w:color w:val="0000ee"/>
            <w:sz w:val="24"/>
            <w:szCs w:val="24"/>
            <w:u w:val="single"/>
            <w:rtl w:val="0"/>
          </w:rPr>
          <w:t xml:space="preserve">https://patents.google.com/patent/US20230279032A1/en</w:t>
        </w:r>
      </w:hyperlink>
      <w:r w:rsidDel="00000000" w:rsidR="00000000" w:rsidRPr="00000000">
        <w:rPr>
          <w:rtl w:val="0"/>
        </w:rPr>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Patents and Intellectual Property in Psychedelic Medicine - Prohibition Partners, accessed December 26, 2025, </w:t>
      </w:r>
      <w:hyperlink r:id="rId33">
        <w:r w:rsidDel="00000000" w:rsidR="00000000" w:rsidRPr="00000000">
          <w:rPr>
            <w:rFonts w:ascii="Google Sans" w:cs="Google Sans" w:eastAsia="Google Sans" w:hAnsi="Google Sans"/>
            <w:color w:val="0000ee"/>
            <w:sz w:val="24"/>
            <w:szCs w:val="24"/>
            <w:u w:val="single"/>
            <w:rtl w:val="0"/>
          </w:rPr>
          <w:t xml:space="preserve">https://prohibitionpartners.com/2025/12/18/patents-and-intellectual-property-in-psychedelic-medicine-psych-the-psychedelics-as-medicine-report-3rd-edition/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truthsnitch.com/the-holy-bible-tiffsnotes/deuteronomy/chapter-32/" TargetMode="External"/><Relationship Id="rId22" Type="http://schemas.openxmlformats.org/officeDocument/2006/relationships/hyperlink" Target="https://mikemorrell.org/2025/05/psychedelics-and-christian-faith-ron-cole-turner/" TargetMode="External"/><Relationship Id="rId21" Type="http://schemas.openxmlformats.org/officeDocument/2006/relationships/hyperlink" Target="https://www.restorativefaith.org/post/the-hidden-psychedelic-world-of-first-century-corinth-what-paul-really-meant-in-1-corinthians" TargetMode="External"/><Relationship Id="rId24" Type="http://schemas.openxmlformats.org/officeDocument/2006/relationships/hyperlink" Target="https://www.darpa.mil/research/programs/next-generation-nonsurgical-neurotechnology" TargetMode="External"/><Relationship Id="rId23" Type="http://schemas.openxmlformats.org/officeDocument/2006/relationships/hyperlink" Target="https://cswr.hds.harvard.edu/publications/psychedelic-intersections/2025/gez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rontiersin.org/journals/neuroscience/articles/10.3389/fnins.2025.1554049/full" TargetMode="External"/><Relationship Id="rId26" Type="http://schemas.openxmlformats.org/officeDocument/2006/relationships/hyperlink" Target="https://www.darpa.mil/news/2019/nonsurgical-brain-machine-interfaces" TargetMode="External"/><Relationship Id="rId25" Type="http://schemas.openxmlformats.org/officeDocument/2006/relationships/hyperlink" Target="https://www.doncio.navy.mil/CHIPS/ArticleDetails.aspx?id=10157" TargetMode="External"/><Relationship Id="rId28" Type="http://schemas.openxmlformats.org/officeDocument/2006/relationships/hyperlink" Target="https://www.weforum.org/stories/2025/10/neurological-conditions-affect-on-global-population-health-stories/" TargetMode="External"/><Relationship Id="rId27" Type="http://schemas.openxmlformats.org/officeDocument/2006/relationships/hyperlink" Target="https://docs.un.org/en/A/80/283" TargetMode="External"/><Relationship Id="rId5" Type="http://schemas.openxmlformats.org/officeDocument/2006/relationships/styles" Target="styles.xml"/><Relationship Id="rId6" Type="http://schemas.openxmlformats.org/officeDocument/2006/relationships/hyperlink" Target="https://www.news-medical.net/news/20251205/Brainwide-circuitry-mapping-reveals-how-psilocybin-drives-therapeutic-neural-rewiring.aspx" TargetMode="External"/><Relationship Id="rId29" Type="http://schemas.openxmlformats.org/officeDocument/2006/relationships/hyperlink" Target="https://www.ohchr.org/en/press-releases/2025/10/un-expert-calls-model-law-neurotechnologies-protect-right-privacy" TargetMode="External"/><Relationship Id="rId7" Type="http://schemas.openxmlformats.org/officeDocument/2006/relationships/hyperlink" Target="https://pubmed.ncbi.nlm.nih.gov/41352354/" TargetMode="External"/><Relationship Id="rId8" Type="http://schemas.openxmlformats.org/officeDocument/2006/relationships/hyperlink" Target="https://www.thetransmitter.org/psychedelics/psilocybin-rewires-specific-mouse-cortical-networks-in-lasting-ways/" TargetMode="External"/><Relationship Id="rId31" Type="http://schemas.openxmlformats.org/officeDocument/2006/relationships/hyperlink" Target="https://patents.google.com/patent/US20240307420A1/en" TargetMode="External"/><Relationship Id="rId30" Type="http://schemas.openxmlformats.org/officeDocument/2006/relationships/hyperlink" Target="https://www.theguardian.com/world/2025/nov/06/unesco-adopts-global-standards-on-wild-west-field-of-neurotechnology" TargetMode="External"/><Relationship Id="rId11" Type="http://schemas.openxmlformats.org/officeDocument/2006/relationships/hyperlink" Target="https://www.apa.org/monitor/2025/01/trends-psychedelic-treatments" TargetMode="External"/><Relationship Id="rId33" Type="http://schemas.openxmlformats.org/officeDocument/2006/relationships/hyperlink" Target="https://prohibitionpartners.com/2025/12/18/patents-and-intellectual-property-in-psychedelic-medicine-psych-the-psychedelics-as-medicine-report-3rd-edition/" TargetMode="External"/><Relationship Id="rId10" Type="http://schemas.openxmlformats.org/officeDocument/2006/relationships/hyperlink" Target="https://pmc.ncbi.nlm.nih.gov/articles/PMC12078138/" TargetMode="External"/><Relationship Id="rId32" Type="http://schemas.openxmlformats.org/officeDocument/2006/relationships/hyperlink" Target="https://patents.google.com/patent/US20230279032A1/en" TargetMode="External"/><Relationship Id="rId13" Type="http://schemas.openxmlformats.org/officeDocument/2006/relationships/hyperlink" Target="https://biblehub.com/greek/5331.htm" TargetMode="External"/><Relationship Id="rId12" Type="http://schemas.openxmlformats.org/officeDocument/2006/relationships/hyperlink" Target="https://www.gotquestions.org/pharmakeia-in-the-Bible.html" TargetMode="External"/><Relationship Id="rId15" Type="http://schemas.openxmlformats.org/officeDocument/2006/relationships/hyperlink" Target="https://www.reddit.com/r/AcademicBiblical/comments/1iuzq8v/pharmakeia_in_the_bible_what_does_it_mean/" TargetMode="External"/><Relationship Id="rId14" Type="http://schemas.openxmlformats.org/officeDocument/2006/relationships/hyperlink" Target="https://adventistbiblicalresearch.org/articles/pharmaceutical-companies-predicted" TargetMode="External"/><Relationship Id="rId17" Type="http://schemas.openxmlformats.org/officeDocument/2006/relationships/hyperlink" Target="https://www.anthonydelgado.net/podcast/17-christus-victor-the-dcw-deuteronomy-32-and-victory-over-cosmic-powers" TargetMode="External"/><Relationship Id="rId16" Type="http://schemas.openxmlformats.org/officeDocument/2006/relationships/hyperlink" Target="https://ezraproject.com/pharmakeia-its-magic/" TargetMode="External"/><Relationship Id="rId19" Type="http://schemas.openxmlformats.org/officeDocument/2006/relationships/hyperlink" Target="https://www.reddit.com/r/TrueChristian/comments/14ev58b/psychedelics_christianity/" TargetMode="External"/><Relationship Id="rId18" Type="http://schemas.openxmlformats.org/officeDocument/2006/relationships/hyperlink" Target="https://www.genesismarksthespot.com/blog/loyal-or-rebellious-sons-of-god-in-deuteronomy-3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